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0C59" w14:textId="3A7FAA71" w:rsidR="002C691F" w:rsidRDefault="002C691F">
      <w:pPr>
        <w:jc w:val="both"/>
        <w:rPr>
          <w:b/>
          <w:bCs/>
          <w:sz w:val="20"/>
          <w:szCs w:val="20"/>
        </w:rPr>
      </w:pPr>
    </w:p>
    <w:p w14:paraId="718FA09A" w14:textId="226A1D13" w:rsidR="002C691F" w:rsidRPr="0023719A" w:rsidRDefault="00695811" w:rsidP="00695811">
      <w:pPr>
        <w:autoSpaceDE w:val="0"/>
        <w:autoSpaceDN w:val="0"/>
        <w:adjustRightInd w:val="0"/>
        <w:spacing w:line="276" w:lineRule="auto"/>
        <w:jc w:val="center"/>
        <w:rPr>
          <w:rFonts w:ascii="Poppins" w:hAnsi="Poppins" w:cs="Poppins"/>
          <w:b/>
          <w:bCs/>
          <w:sz w:val="28"/>
          <w:szCs w:val="28"/>
          <w:lang w:val="it-IT"/>
        </w:rPr>
      </w:pPr>
      <w:r>
        <w:rPr>
          <w:rFonts w:ascii="Poppins" w:hAnsi="Poppins" w:cs="Poppins"/>
          <w:b/>
          <w:bCs/>
          <w:sz w:val="28"/>
          <w:szCs w:val="28"/>
          <w:lang w:val="it-IT"/>
        </w:rPr>
        <w:t>PARTITA</w:t>
      </w:r>
      <w:r w:rsidR="00E030AF">
        <w:rPr>
          <w:rFonts w:ascii="Poppins" w:hAnsi="Poppins" w:cs="Poppins"/>
          <w:b/>
          <w:bCs/>
          <w:sz w:val="28"/>
          <w:szCs w:val="28"/>
          <w:lang w:val="it-IT"/>
        </w:rPr>
        <w:t xml:space="preserve"> LA STAGIONE INAUGURALE DI </w:t>
      </w:r>
      <w:r w:rsidR="001A53C3">
        <w:rPr>
          <w:rFonts w:ascii="Poppins" w:hAnsi="Poppins" w:cs="Poppins"/>
          <w:b/>
          <w:bCs/>
          <w:sz w:val="28"/>
          <w:szCs w:val="28"/>
          <w:lang w:val="it-IT"/>
        </w:rPr>
        <w:t>COSTA CROCIERE A TARANTO</w:t>
      </w:r>
      <w:r w:rsidR="00E030AF">
        <w:rPr>
          <w:rFonts w:ascii="Poppins" w:hAnsi="Poppins" w:cs="Poppins"/>
          <w:b/>
          <w:bCs/>
          <w:sz w:val="28"/>
          <w:szCs w:val="28"/>
          <w:lang w:val="it-IT"/>
        </w:rPr>
        <w:t xml:space="preserve"> </w:t>
      </w:r>
    </w:p>
    <w:p w14:paraId="2E11393F" w14:textId="77777777" w:rsidR="002C691F" w:rsidRPr="0023719A" w:rsidRDefault="002C691F" w:rsidP="002C691F">
      <w:pPr>
        <w:autoSpaceDE w:val="0"/>
        <w:autoSpaceDN w:val="0"/>
        <w:adjustRightInd w:val="0"/>
        <w:spacing w:line="276" w:lineRule="auto"/>
        <w:jc w:val="center"/>
        <w:rPr>
          <w:rFonts w:ascii="Poppins" w:hAnsi="Poppins" w:cs="Poppins"/>
          <w:bCs/>
          <w:i/>
          <w:iCs/>
          <w:lang w:val="it-IT"/>
        </w:rPr>
      </w:pPr>
    </w:p>
    <w:p w14:paraId="658FD726" w14:textId="02BEF239" w:rsidR="00170FB1" w:rsidRDefault="00E030AF" w:rsidP="00120C57">
      <w:pPr>
        <w:pStyle w:val="Corpotesto"/>
        <w:spacing w:after="0" w:line="276" w:lineRule="auto"/>
        <w:jc w:val="center"/>
        <w:rPr>
          <w:rFonts w:ascii="Poppins" w:hAnsi="Poppins" w:cs="Poppins"/>
          <w:i/>
          <w:iCs/>
          <w:sz w:val="20"/>
          <w:szCs w:val="20"/>
          <w:lang w:val="it-IT"/>
        </w:rPr>
      </w:pPr>
      <w:r>
        <w:rPr>
          <w:rFonts w:ascii="Poppins" w:hAnsi="Poppins" w:cs="Poppins"/>
          <w:i/>
          <w:iCs/>
          <w:sz w:val="20"/>
          <w:szCs w:val="20"/>
          <w:lang w:val="it-IT"/>
        </w:rPr>
        <w:t xml:space="preserve">Taranto è diventata una nuova destinazione </w:t>
      </w:r>
      <w:r w:rsidR="006A29EB">
        <w:rPr>
          <w:rFonts w:ascii="Poppins" w:hAnsi="Poppins" w:cs="Poppins"/>
          <w:i/>
          <w:iCs/>
          <w:sz w:val="20"/>
          <w:szCs w:val="20"/>
          <w:lang w:val="it-IT"/>
        </w:rPr>
        <w:t>per le crociere della compagnia italiana</w:t>
      </w:r>
      <w:r>
        <w:rPr>
          <w:rFonts w:ascii="Poppins" w:hAnsi="Poppins" w:cs="Poppins"/>
          <w:i/>
          <w:iCs/>
          <w:sz w:val="20"/>
          <w:szCs w:val="20"/>
          <w:lang w:val="it-IT"/>
        </w:rPr>
        <w:t>: s</w:t>
      </w:r>
      <w:r w:rsidR="00356A0D">
        <w:rPr>
          <w:rFonts w:ascii="Poppins" w:hAnsi="Poppins" w:cs="Poppins"/>
          <w:i/>
          <w:iCs/>
          <w:sz w:val="20"/>
          <w:szCs w:val="20"/>
          <w:lang w:val="it-IT"/>
        </w:rPr>
        <w:t>ino</w:t>
      </w:r>
      <w:r>
        <w:rPr>
          <w:rFonts w:ascii="Poppins" w:hAnsi="Poppins" w:cs="Poppins"/>
          <w:i/>
          <w:iCs/>
          <w:sz w:val="20"/>
          <w:szCs w:val="20"/>
          <w:lang w:val="it-IT"/>
        </w:rPr>
        <w:t xml:space="preserve"> al</w:t>
      </w:r>
      <w:r w:rsidR="00356A0D">
        <w:rPr>
          <w:rFonts w:ascii="Poppins" w:hAnsi="Poppins" w:cs="Poppins"/>
          <w:i/>
          <w:iCs/>
          <w:sz w:val="20"/>
          <w:szCs w:val="20"/>
          <w:lang w:val="it-IT"/>
        </w:rPr>
        <w:t xml:space="preserve"> </w:t>
      </w:r>
      <w:r w:rsidR="005E187B" w:rsidRPr="00F14D03">
        <w:rPr>
          <w:rFonts w:ascii="Poppins" w:hAnsi="Poppins" w:cs="Poppins"/>
          <w:i/>
          <w:iCs/>
          <w:sz w:val="20"/>
          <w:szCs w:val="20"/>
          <w:lang w:val="it-IT"/>
        </w:rPr>
        <w:t xml:space="preserve">7 ottobre </w:t>
      </w:r>
      <w:r w:rsidR="00170FB1" w:rsidRPr="00F14D03">
        <w:rPr>
          <w:rFonts w:ascii="Poppins" w:hAnsi="Poppins" w:cs="Poppins"/>
          <w:i/>
          <w:iCs/>
          <w:sz w:val="20"/>
          <w:szCs w:val="20"/>
          <w:lang w:val="it-IT"/>
        </w:rPr>
        <w:t xml:space="preserve">2023 </w:t>
      </w:r>
      <w:r w:rsidR="005E187B" w:rsidRPr="00F14D03">
        <w:rPr>
          <w:rFonts w:ascii="Poppins" w:hAnsi="Poppins" w:cs="Poppins"/>
          <w:i/>
          <w:iCs/>
          <w:sz w:val="20"/>
          <w:szCs w:val="20"/>
          <w:lang w:val="it-IT"/>
        </w:rPr>
        <w:t xml:space="preserve">Costa Pacifica farà scalo tutti i sabati, nell’ambito di un itinerario di una settimana </w:t>
      </w:r>
      <w:r w:rsidR="00170FB1" w:rsidRPr="00F14D03">
        <w:rPr>
          <w:rFonts w:ascii="Poppins" w:hAnsi="Poppins" w:cs="Poppins"/>
          <w:i/>
          <w:iCs/>
          <w:sz w:val="20"/>
          <w:szCs w:val="20"/>
          <w:lang w:val="it-IT"/>
        </w:rPr>
        <w:t>diretto n</w:t>
      </w:r>
      <w:r w:rsidR="005E187B" w:rsidRPr="00F14D03">
        <w:rPr>
          <w:rFonts w:ascii="Poppins" w:hAnsi="Poppins" w:cs="Poppins"/>
          <w:i/>
          <w:iCs/>
          <w:sz w:val="20"/>
          <w:szCs w:val="20"/>
          <w:lang w:val="it-IT"/>
        </w:rPr>
        <w:t xml:space="preserve">elle isole </w:t>
      </w:r>
      <w:r w:rsidR="008D3245" w:rsidRPr="00F14D03">
        <w:rPr>
          <w:rFonts w:ascii="Poppins" w:hAnsi="Poppins" w:cs="Poppins"/>
          <w:i/>
          <w:iCs/>
          <w:sz w:val="20"/>
          <w:szCs w:val="20"/>
          <w:lang w:val="it-IT"/>
        </w:rPr>
        <w:t>g</w:t>
      </w:r>
      <w:r w:rsidR="005E187B" w:rsidRPr="00F14D03">
        <w:rPr>
          <w:rFonts w:ascii="Poppins" w:hAnsi="Poppins" w:cs="Poppins"/>
          <w:i/>
          <w:iCs/>
          <w:sz w:val="20"/>
          <w:szCs w:val="20"/>
          <w:lang w:val="it-IT"/>
        </w:rPr>
        <w:t>reche</w:t>
      </w:r>
      <w:r w:rsidR="006A29EB">
        <w:rPr>
          <w:rFonts w:ascii="Poppins" w:hAnsi="Poppins" w:cs="Poppins"/>
          <w:i/>
          <w:iCs/>
          <w:sz w:val="20"/>
          <w:szCs w:val="20"/>
          <w:lang w:val="it-IT"/>
        </w:rPr>
        <w:t xml:space="preserve"> e a Malta</w:t>
      </w:r>
      <w:r w:rsidR="005E187B" w:rsidRPr="00F14D03">
        <w:rPr>
          <w:rFonts w:ascii="Poppins" w:hAnsi="Poppins" w:cs="Poppins"/>
          <w:i/>
          <w:iCs/>
          <w:sz w:val="20"/>
          <w:szCs w:val="20"/>
          <w:lang w:val="it-IT"/>
        </w:rPr>
        <w:t>.</w:t>
      </w:r>
      <w:r w:rsidR="00356A0D">
        <w:rPr>
          <w:rFonts w:ascii="Poppins" w:hAnsi="Poppins" w:cs="Poppins"/>
          <w:i/>
          <w:iCs/>
          <w:sz w:val="20"/>
          <w:szCs w:val="20"/>
          <w:lang w:val="it-IT"/>
        </w:rPr>
        <w:t xml:space="preserve"> </w:t>
      </w:r>
      <w:r w:rsidR="00120C57">
        <w:rPr>
          <w:rFonts w:ascii="Poppins" w:hAnsi="Poppins" w:cs="Poppins"/>
          <w:i/>
          <w:iCs/>
          <w:sz w:val="20"/>
          <w:szCs w:val="20"/>
          <w:lang w:val="it-IT"/>
        </w:rPr>
        <w:t xml:space="preserve">Previsti 19 scali e oltre 80.000 passeggeri movimentati. </w:t>
      </w:r>
      <w:r w:rsidR="00356A0D">
        <w:rPr>
          <w:rFonts w:ascii="Poppins" w:hAnsi="Poppins" w:cs="Poppins"/>
          <w:i/>
          <w:iCs/>
          <w:sz w:val="20"/>
          <w:szCs w:val="20"/>
          <w:lang w:val="it-IT"/>
        </w:rPr>
        <w:t>Già confermata anche la stagione estiva 2024, con l’arrivo di Costa Fascinosa</w:t>
      </w:r>
      <w:r w:rsidR="00120C57">
        <w:rPr>
          <w:rFonts w:ascii="Poppins" w:hAnsi="Poppins" w:cs="Poppins"/>
          <w:i/>
          <w:iCs/>
          <w:sz w:val="20"/>
          <w:szCs w:val="20"/>
          <w:lang w:val="it-IT"/>
        </w:rPr>
        <w:t>.</w:t>
      </w:r>
    </w:p>
    <w:p w14:paraId="1344E962" w14:textId="71B688AD" w:rsidR="002A29DA" w:rsidRPr="00775AAB" w:rsidRDefault="002A29DA" w:rsidP="000510E7">
      <w:pPr>
        <w:pStyle w:val="Corpotesto"/>
        <w:spacing w:after="0" w:line="276" w:lineRule="auto"/>
        <w:rPr>
          <w:rFonts w:ascii="Poppins" w:hAnsi="Poppins" w:cs="Poppins"/>
          <w:i/>
          <w:iCs/>
          <w:lang w:val="it-IT"/>
        </w:rPr>
      </w:pPr>
    </w:p>
    <w:p w14:paraId="171BF257" w14:textId="0CC51790" w:rsidR="00E030AF" w:rsidRDefault="000C214E" w:rsidP="0004666D">
      <w:pPr>
        <w:autoSpaceDE w:val="0"/>
        <w:autoSpaceDN w:val="0"/>
        <w:adjustRightInd w:val="0"/>
        <w:spacing w:line="276" w:lineRule="auto"/>
        <w:jc w:val="both"/>
        <w:rPr>
          <w:rFonts w:ascii="Poppins" w:hAnsi="Poppins" w:cs="Poppins"/>
          <w:sz w:val="20"/>
          <w:szCs w:val="20"/>
          <w:lang w:val="it-IT"/>
        </w:rPr>
      </w:pPr>
      <w:r w:rsidRPr="0004666D">
        <w:rPr>
          <w:rFonts w:ascii="Poppins" w:hAnsi="Poppins" w:cs="Poppins"/>
          <w:i/>
          <w:sz w:val="20"/>
          <w:szCs w:val="20"/>
          <w:lang w:val="it-IT"/>
        </w:rPr>
        <w:t>T</w:t>
      </w:r>
      <w:r w:rsidR="005E187B" w:rsidRPr="0004666D">
        <w:rPr>
          <w:rFonts w:ascii="Poppins" w:hAnsi="Poppins" w:cs="Poppins"/>
          <w:i/>
          <w:sz w:val="20"/>
          <w:szCs w:val="20"/>
          <w:lang w:val="it-IT"/>
        </w:rPr>
        <w:t>aranto</w:t>
      </w:r>
      <w:r w:rsidR="002C691F" w:rsidRPr="0004666D">
        <w:rPr>
          <w:rFonts w:ascii="Poppins" w:hAnsi="Poppins" w:cs="Poppins"/>
          <w:i/>
          <w:sz w:val="20"/>
          <w:szCs w:val="20"/>
          <w:lang w:val="it-IT"/>
        </w:rPr>
        <w:t xml:space="preserve">, </w:t>
      </w:r>
      <w:r w:rsidR="00E030AF">
        <w:rPr>
          <w:rFonts w:ascii="Poppins" w:hAnsi="Poppins" w:cs="Poppins"/>
          <w:i/>
          <w:sz w:val="20"/>
          <w:szCs w:val="20"/>
          <w:lang w:val="it-IT"/>
        </w:rPr>
        <w:t>10</w:t>
      </w:r>
      <w:r w:rsidR="006A29EB">
        <w:rPr>
          <w:rFonts w:ascii="Poppins" w:hAnsi="Poppins" w:cs="Poppins"/>
          <w:i/>
          <w:sz w:val="20"/>
          <w:szCs w:val="20"/>
          <w:lang w:val="it-IT"/>
        </w:rPr>
        <w:t xml:space="preserve"> giugno</w:t>
      </w:r>
      <w:r w:rsidR="002C691F" w:rsidRPr="0004666D">
        <w:rPr>
          <w:rFonts w:ascii="Poppins" w:hAnsi="Poppins" w:cs="Poppins"/>
          <w:i/>
          <w:sz w:val="20"/>
          <w:szCs w:val="20"/>
          <w:lang w:val="it-IT"/>
        </w:rPr>
        <w:t xml:space="preserve"> 202</w:t>
      </w:r>
      <w:r w:rsidR="00E030AF">
        <w:rPr>
          <w:rFonts w:ascii="Poppins" w:hAnsi="Poppins" w:cs="Poppins"/>
          <w:i/>
          <w:sz w:val="20"/>
          <w:szCs w:val="20"/>
          <w:lang w:val="it-IT"/>
        </w:rPr>
        <w:t>3</w:t>
      </w:r>
      <w:r w:rsidR="002C691F" w:rsidRPr="0004666D">
        <w:rPr>
          <w:rFonts w:ascii="Poppins" w:hAnsi="Poppins" w:cs="Poppins"/>
          <w:sz w:val="20"/>
          <w:szCs w:val="20"/>
          <w:lang w:val="it-IT"/>
        </w:rPr>
        <w:t xml:space="preserve"> – </w:t>
      </w:r>
      <w:r w:rsidR="005B1882">
        <w:rPr>
          <w:rFonts w:ascii="Poppins" w:hAnsi="Poppins" w:cs="Poppins"/>
          <w:sz w:val="20"/>
          <w:szCs w:val="20"/>
          <w:lang w:val="it-IT"/>
        </w:rPr>
        <w:t xml:space="preserve">È </w:t>
      </w:r>
      <w:r w:rsidR="00B858A2">
        <w:rPr>
          <w:rFonts w:ascii="Poppins" w:hAnsi="Poppins" w:cs="Poppins"/>
          <w:sz w:val="20"/>
          <w:szCs w:val="20"/>
          <w:lang w:val="it-IT"/>
        </w:rPr>
        <w:t>partita</w:t>
      </w:r>
      <w:r w:rsidR="005B1882">
        <w:rPr>
          <w:rFonts w:ascii="Poppins" w:hAnsi="Poppins" w:cs="Poppins"/>
          <w:sz w:val="20"/>
          <w:szCs w:val="20"/>
          <w:lang w:val="it-IT"/>
        </w:rPr>
        <w:t xml:space="preserve"> la prima stagione d</w:t>
      </w:r>
      <w:r w:rsidR="001537A5">
        <w:rPr>
          <w:rFonts w:ascii="Poppins" w:hAnsi="Poppins" w:cs="Poppins"/>
          <w:sz w:val="20"/>
          <w:szCs w:val="20"/>
          <w:lang w:val="it-IT"/>
        </w:rPr>
        <w:t>i</w:t>
      </w:r>
      <w:r w:rsidR="005B1882">
        <w:rPr>
          <w:rFonts w:ascii="Poppins" w:hAnsi="Poppins" w:cs="Poppins"/>
          <w:sz w:val="20"/>
          <w:szCs w:val="20"/>
          <w:lang w:val="it-IT"/>
        </w:rPr>
        <w:t xml:space="preserve"> </w:t>
      </w:r>
      <w:r w:rsidR="005B1882" w:rsidRPr="005B1882">
        <w:rPr>
          <w:rFonts w:ascii="Poppins" w:hAnsi="Poppins" w:cs="Poppins"/>
          <w:b/>
          <w:bCs/>
          <w:sz w:val="20"/>
          <w:szCs w:val="20"/>
          <w:lang w:val="it-IT"/>
        </w:rPr>
        <w:t>Costa</w:t>
      </w:r>
      <w:r w:rsidR="001537A5">
        <w:rPr>
          <w:rFonts w:ascii="Poppins" w:hAnsi="Poppins" w:cs="Poppins"/>
          <w:b/>
          <w:bCs/>
          <w:sz w:val="20"/>
          <w:szCs w:val="20"/>
          <w:lang w:val="it-IT"/>
        </w:rPr>
        <w:t xml:space="preserve"> Crociere</w:t>
      </w:r>
      <w:r w:rsidR="005B1882">
        <w:rPr>
          <w:rFonts w:ascii="Poppins" w:hAnsi="Poppins" w:cs="Poppins"/>
          <w:sz w:val="20"/>
          <w:szCs w:val="20"/>
          <w:lang w:val="it-IT"/>
        </w:rPr>
        <w:t xml:space="preserve"> a </w:t>
      </w:r>
      <w:r w:rsidR="005B1882" w:rsidRPr="005B1882">
        <w:rPr>
          <w:rFonts w:ascii="Poppins" w:hAnsi="Poppins" w:cs="Poppins"/>
          <w:b/>
          <w:bCs/>
          <w:sz w:val="20"/>
          <w:szCs w:val="20"/>
          <w:lang w:val="it-IT"/>
        </w:rPr>
        <w:t>Taranto</w:t>
      </w:r>
      <w:r w:rsidR="005B1882">
        <w:rPr>
          <w:rFonts w:ascii="Poppins" w:hAnsi="Poppins" w:cs="Poppins"/>
          <w:sz w:val="20"/>
          <w:szCs w:val="20"/>
          <w:lang w:val="it-IT"/>
        </w:rPr>
        <w:t>, una novità assoluta nella programmazione della compagnia italiana.</w:t>
      </w:r>
    </w:p>
    <w:p w14:paraId="12BD2C0E" w14:textId="77777777" w:rsidR="005B1882" w:rsidRDefault="005B1882" w:rsidP="0004666D">
      <w:pPr>
        <w:autoSpaceDE w:val="0"/>
        <w:autoSpaceDN w:val="0"/>
        <w:adjustRightInd w:val="0"/>
        <w:spacing w:line="276" w:lineRule="auto"/>
        <w:jc w:val="both"/>
        <w:rPr>
          <w:rFonts w:ascii="Poppins" w:hAnsi="Poppins" w:cs="Poppins"/>
          <w:sz w:val="20"/>
          <w:szCs w:val="20"/>
          <w:lang w:val="it-IT"/>
        </w:rPr>
      </w:pPr>
    </w:p>
    <w:p w14:paraId="1A4C1FB8" w14:textId="42428324" w:rsidR="00E030AF" w:rsidRDefault="00E030AF" w:rsidP="0004666D">
      <w:pPr>
        <w:autoSpaceDE w:val="0"/>
        <w:autoSpaceDN w:val="0"/>
        <w:adjustRightInd w:val="0"/>
        <w:spacing w:line="276" w:lineRule="auto"/>
        <w:jc w:val="both"/>
        <w:rPr>
          <w:rFonts w:ascii="Poppins" w:hAnsi="Poppins" w:cs="Poppins"/>
          <w:sz w:val="20"/>
          <w:szCs w:val="20"/>
          <w:lang w:val="it-IT"/>
        </w:rPr>
      </w:pPr>
      <w:r>
        <w:rPr>
          <w:rFonts w:ascii="Poppins" w:hAnsi="Poppins" w:cs="Poppins"/>
          <w:sz w:val="20"/>
          <w:szCs w:val="20"/>
          <w:lang w:val="it-IT"/>
        </w:rPr>
        <w:t xml:space="preserve">Il debutto è avvenuto lo scorso 3 </w:t>
      </w:r>
      <w:r w:rsidR="006A29EB">
        <w:rPr>
          <w:rFonts w:ascii="Poppins" w:hAnsi="Poppins" w:cs="Poppins"/>
          <w:sz w:val="20"/>
          <w:szCs w:val="20"/>
          <w:lang w:val="it-IT"/>
        </w:rPr>
        <w:t>giugno</w:t>
      </w:r>
      <w:r>
        <w:rPr>
          <w:rFonts w:ascii="Poppins" w:hAnsi="Poppins" w:cs="Poppins"/>
          <w:sz w:val="20"/>
          <w:szCs w:val="20"/>
          <w:lang w:val="it-IT"/>
        </w:rPr>
        <w:t xml:space="preserve">, quando </w:t>
      </w:r>
      <w:r w:rsidRPr="005B1882">
        <w:rPr>
          <w:rFonts w:ascii="Poppins" w:hAnsi="Poppins" w:cs="Poppins"/>
          <w:b/>
          <w:bCs/>
          <w:sz w:val="20"/>
          <w:szCs w:val="20"/>
          <w:lang w:val="it-IT"/>
        </w:rPr>
        <w:t>Costa Pacifica</w:t>
      </w:r>
      <w:r w:rsidR="00120C57">
        <w:rPr>
          <w:rFonts w:ascii="Poppins" w:hAnsi="Poppins" w:cs="Poppins"/>
          <w:sz w:val="20"/>
          <w:szCs w:val="20"/>
          <w:lang w:val="it-IT"/>
        </w:rPr>
        <w:t>,</w:t>
      </w:r>
      <w:r>
        <w:rPr>
          <w:rFonts w:ascii="Poppins" w:hAnsi="Poppins" w:cs="Poppins"/>
          <w:sz w:val="20"/>
          <w:szCs w:val="20"/>
          <w:lang w:val="it-IT"/>
        </w:rPr>
        <w:t xml:space="preserve"> </w:t>
      </w:r>
      <w:r w:rsidR="00120C57">
        <w:rPr>
          <w:rFonts w:ascii="Poppins" w:hAnsi="Poppins" w:cs="Poppins"/>
          <w:sz w:val="20"/>
          <w:szCs w:val="20"/>
          <w:lang w:val="it-IT"/>
        </w:rPr>
        <w:t xml:space="preserve">nave battente bandiera italiana della flotta Costa, </w:t>
      </w:r>
      <w:r w:rsidR="006A29EB">
        <w:rPr>
          <w:rFonts w:ascii="Poppins" w:hAnsi="Poppins" w:cs="Poppins"/>
          <w:sz w:val="20"/>
          <w:szCs w:val="20"/>
          <w:lang w:val="it-IT"/>
        </w:rPr>
        <w:t>è arrivata per la prima volta a Taranto, portando oltre 5.000 passeggeri tra imbarchi, sbarchi e transiti. Oggi, a bordo della nave,</w:t>
      </w:r>
      <w:r w:rsidR="00FE542D">
        <w:rPr>
          <w:rFonts w:ascii="Poppins" w:hAnsi="Poppins" w:cs="Poppins"/>
          <w:sz w:val="20"/>
          <w:szCs w:val="20"/>
          <w:lang w:val="it-IT"/>
        </w:rPr>
        <w:t xml:space="preserve"> </w:t>
      </w:r>
      <w:r w:rsidR="005B1882">
        <w:rPr>
          <w:rFonts w:ascii="Poppins" w:hAnsi="Poppins" w:cs="Poppins"/>
          <w:sz w:val="20"/>
          <w:szCs w:val="20"/>
          <w:lang w:val="it-IT"/>
        </w:rPr>
        <w:t>con</w:t>
      </w:r>
      <w:r w:rsidR="00FE542D">
        <w:rPr>
          <w:rFonts w:ascii="Poppins" w:hAnsi="Poppins" w:cs="Poppins"/>
          <w:sz w:val="20"/>
          <w:szCs w:val="20"/>
          <w:lang w:val="it-IT"/>
        </w:rPr>
        <w:t xml:space="preserve"> altri 5.000 passeggeri</w:t>
      </w:r>
      <w:r w:rsidR="005B1882">
        <w:rPr>
          <w:rFonts w:ascii="Poppins" w:hAnsi="Poppins" w:cs="Poppins"/>
          <w:sz w:val="20"/>
          <w:szCs w:val="20"/>
          <w:lang w:val="it-IT"/>
        </w:rPr>
        <w:t xml:space="preserve"> circa movimentati</w:t>
      </w:r>
      <w:r w:rsidR="00FE542D">
        <w:rPr>
          <w:rFonts w:ascii="Poppins" w:hAnsi="Poppins" w:cs="Poppins"/>
          <w:sz w:val="20"/>
          <w:szCs w:val="20"/>
          <w:lang w:val="it-IT"/>
        </w:rPr>
        <w:t>,</w:t>
      </w:r>
      <w:r w:rsidR="006A29EB">
        <w:rPr>
          <w:rFonts w:ascii="Poppins" w:hAnsi="Poppins" w:cs="Poppins"/>
          <w:sz w:val="20"/>
          <w:szCs w:val="20"/>
          <w:lang w:val="it-IT"/>
        </w:rPr>
        <w:t xml:space="preserve"> è stato celebrato ufficialmente</w:t>
      </w:r>
      <w:r w:rsidR="009D72A2">
        <w:rPr>
          <w:rFonts w:ascii="Poppins" w:hAnsi="Poppins" w:cs="Poppins"/>
          <w:sz w:val="20"/>
          <w:szCs w:val="20"/>
          <w:lang w:val="it-IT"/>
        </w:rPr>
        <w:t xml:space="preserve"> l’avvio della stagione</w:t>
      </w:r>
      <w:r w:rsidR="006A29EB">
        <w:rPr>
          <w:rFonts w:ascii="Poppins" w:hAnsi="Poppins" w:cs="Poppins"/>
          <w:sz w:val="20"/>
          <w:szCs w:val="20"/>
          <w:lang w:val="it-IT"/>
        </w:rPr>
        <w:t xml:space="preserve">, con una cerimonia di scambio </w:t>
      </w:r>
      <w:r w:rsidR="00994F7B">
        <w:rPr>
          <w:rFonts w:ascii="Poppins" w:hAnsi="Poppins" w:cs="Poppins"/>
          <w:sz w:val="20"/>
          <w:szCs w:val="20"/>
          <w:lang w:val="it-IT"/>
        </w:rPr>
        <w:t>“</w:t>
      </w:r>
      <w:r w:rsidR="006A29EB">
        <w:rPr>
          <w:rFonts w:ascii="Poppins" w:hAnsi="Poppins" w:cs="Poppins"/>
          <w:sz w:val="20"/>
          <w:szCs w:val="20"/>
          <w:lang w:val="it-IT"/>
        </w:rPr>
        <w:t>crest</w:t>
      </w:r>
      <w:r w:rsidR="00994F7B">
        <w:rPr>
          <w:rFonts w:ascii="Poppins" w:hAnsi="Poppins" w:cs="Poppins"/>
          <w:sz w:val="20"/>
          <w:szCs w:val="20"/>
          <w:lang w:val="it-IT"/>
        </w:rPr>
        <w:t>”, tipica della tradizione marittima,</w:t>
      </w:r>
      <w:r w:rsidR="006A29EB">
        <w:rPr>
          <w:rFonts w:ascii="Poppins" w:hAnsi="Poppins" w:cs="Poppins"/>
          <w:sz w:val="20"/>
          <w:szCs w:val="20"/>
          <w:lang w:val="it-IT"/>
        </w:rPr>
        <w:t xml:space="preserve"> alla quale hanno partecipato </w:t>
      </w:r>
      <w:bookmarkStart w:id="0" w:name="_Hlk137044285"/>
      <w:r w:rsidR="0030267A" w:rsidRPr="0030267A">
        <w:rPr>
          <w:rFonts w:ascii="Poppins" w:hAnsi="Poppins" w:cs="Poppins"/>
          <w:b/>
          <w:bCs/>
          <w:sz w:val="20"/>
          <w:szCs w:val="20"/>
          <w:lang w:val="it-IT"/>
        </w:rPr>
        <w:t>Rinaldo Melucci</w:t>
      </w:r>
      <w:r w:rsidR="0030267A" w:rsidRPr="0030267A">
        <w:rPr>
          <w:rFonts w:ascii="Poppins" w:hAnsi="Poppins" w:cs="Poppins"/>
          <w:sz w:val="20"/>
          <w:szCs w:val="20"/>
          <w:lang w:val="it-IT"/>
        </w:rPr>
        <w:t>, Sindaco di Taranto</w:t>
      </w:r>
      <w:r w:rsidR="0030267A">
        <w:rPr>
          <w:rFonts w:ascii="Poppins" w:hAnsi="Poppins" w:cs="Poppins"/>
          <w:sz w:val="20"/>
          <w:szCs w:val="20"/>
          <w:lang w:val="it-IT"/>
        </w:rPr>
        <w:t xml:space="preserve">, </w:t>
      </w:r>
      <w:bookmarkEnd w:id="0"/>
      <w:r w:rsidR="006A29EB" w:rsidRPr="0030267A">
        <w:rPr>
          <w:rFonts w:ascii="Poppins" w:hAnsi="Poppins" w:cs="Poppins"/>
          <w:b/>
          <w:bCs/>
          <w:sz w:val="20"/>
          <w:szCs w:val="20"/>
          <w:lang w:val="it-IT"/>
        </w:rPr>
        <w:t>Mario Zanetti</w:t>
      </w:r>
      <w:r w:rsidR="006A29EB">
        <w:rPr>
          <w:rFonts w:ascii="Poppins" w:hAnsi="Poppins" w:cs="Poppins"/>
          <w:sz w:val="20"/>
          <w:szCs w:val="20"/>
          <w:lang w:val="it-IT"/>
        </w:rPr>
        <w:t xml:space="preserve">, </w:t>
      </w:r>
      <w:r w:rsidR="0030267A">
        <w:rPr>
          <w:rFonts w:ascii="Poppins" w:hAnsi="Poppins" w:cs="Poppins"/>
          <w:sz w:val="20"/>
          <w:szCs w:val="20"/>
          <w:lang w:val="it-IT"/>
        </w:rPr>
        <w:t>A</w:t>
      </w:r>
      <w:r w:rsidR="006A29EB">
        <w:rPr>
          <w:rFonts w:ascii="Poppins" w:hAnsi="Poppins" w:cs="Poppins"/>
          <w:sz w:val="20"/>
          <w:szCs w:val="20"/>
          <w:lang w:val="it-IT"/>
        </w:rPr>
        <w:t xml:space="preserve">mministratore </w:t>
      </w:r>
      <w:r w:rsidR="0030267A">
        <w:rPr>
          <w:rFonts w:ascii="Poppins" w:hAnsi="Poppins" w:cs="Poppins"/>
          <w:sz w:val="20"/>
          <w:szCs w:val="20"/>
          <w:lang w:val="it-IT"/>
        </w:rPr>
        <w:t>D</w:t>
      </w:r>
      <w:r w:rsidR="006A29EB">
        <w:rPr>
          <w:rFonts w:ascii="Poppins" w:hAnsi="Poppins" w:cs="Poppins"/>
          <w:sz w:val="20"/>
          <w:szCs w:val="20"/>
          <w:lang w:val="it-IT"/>
        </w:rPr>
        <w:t xml:space="preserve">elegato di Costa Crociere, </w:t>
      </w:r>
      <w:r w:rsidR="0030267A" w:rsidRPr="0030267A">
        <w:rPr>
          <w:rFonts w:ascii="Poppins" w:hAnsi="Poppins" w:cs="Poppins"/>
          <w:b/>
          <w:bCs/>
          <w:sz w:val="20"/>
          <w:szCs w:val="20"/>
          <w:lang w:val="it-IT"/>
        </w:rPr>
        <w:t>Sergio Prete</w:t>
      </w:r>
      <w:r w:rsidR="0030267A" w:rsidRPr="0030267A">
        <w:rPr>
          <w:rFonts w:ascii="Poppins" w:hAnsi="Poppins" w:cs="Poppins"/>
          <w:sz w:val="20"/>
          <w:szCs w:val="20"/>
          <w:lang w:val="it-IT"/>
        </w:rPr>
        <w:t>, Presidente dell’Autorità di Sistema Portuale del Mar Ionio</w:t>
      </w:r>
      <w:r w:rsidR="007E54A3">
        <w:rPr>
          <w:rFonts w:ascii="Poppins" w:hAnsi="Poppins" w:cs="Poppins"/>
          <w:sz w:val="20"/>
          <w:szCs w:val="20"/>
          <w:lang w:val="it-IT"/>
        </w:rPr>
        <w:t>,</w:t>
      </w:r>
      <w:r w:rsidR="00D91936">
        <w:rPr>
          <w:rFonts w:ascii="Poppins" w:hAnsi="Poppins" w:cs="Poppins"/>
          <w:sz w:val="20"/>
          <w:szCs w:val="20"/>
          <w:lang w:val="it-IT"/>
        </w:rPr>
        <w:t xml:space="preserve"> e</w:t>
      </w:r>
      <w:r w:rsidR="007E54A3">
        <w:rPr>
          <w:rFonts w:ascii="Poppins" w:hAnsi="Poppins" w:cs="Poppins"/>
          <w:sz w:val="20"/>
          <w:szCs w:val="20"/>
          <w:lang w:val="it-IT"/>
        </w:rPr>
        <w:t xml:space="preserve"> </w:t>
      </w:r>
      <w:r w:rsidR="007E54A3">
        <w:rPr>
          <w:rFonts w:ascii="Poppins" w:hAnsi="Poppins" w:cs="Poppins"/>
          <w:b/>
          <w:bCs/>
          <w:sz w:val="20"/>
          <w:szCs w:val="20"/>
          <w:lang w:val="it-IT"/>
        </w:rPr>
        <w:t>Raffaella Del Prete</w:t>
      </w:r>
      <w:r w:rsidR="007E54A3">
        <w:rPr>
          <w:rFonts w:ascii="Poppins" w:hAnsi="Poppins" w:cs="Poppins"/>
          <w:sz w:val="20"/>
          <w:szCs w:val="20"/>
          <w:lang w:val="it-IT"/>
        </w:rPr>
        <w:t xml:space="preserve">, </w:t>
      </w:r>
      <w:r w:rsidR="009A1B9D">
        <w:rPr>
          <w:rFonts w:ascii="Poppins" w:hAnsi="Poppins" w:cs="Poppins"/>
          <w:sz w:val="20"/>
          <w:szCs w:val="20"/>
          <w:lang w:val="it-IT"/>
        </w:rPr>
        <w:t>D</w:t>
      </w:r>
      <w:r w:rsidR="007E54A3">
        <w:rPr>
          <w:rFonts w:ascii="Poppins" w:hAnsi="Poppins" w:cs="Poppins"/>
          <w:sz w:val="20"/>
          <w:szCs w:val="20"/>
          <w:lang w:val="it-IT"/>
        </w:rPr>
        <w:t xml:space="preserve">irettore </w:t>
      </w:r>
      <w:r w:rsidR="009A1B9D">
        <w:rPr>
          <w:rFonts w:ascii="Poppins" w:hAnsi="Poppins" w:cs="Poppins"/>
          <w:sz w:val="20"/>
          <w:szCs w:val="20"/>
          <w:lang w:val="it-IT"/>
        </w:rPr>
        <w:t>G</w:t>
      </w:r>
      <w:r w:rsidR="007E54A3">
        <w:rPr>
          <w:rFonts w:ascii="Poppins" w:hAnsi="Poppins" w:cs="Poppins"/>
          <w:sz w:val="20"/>
          <w:szCs w:val="20"/>
          <w:lang w:val="it-IT"/>
        </w:rPr>
        <w:t>enerale dei Porti Crocieristici italiani di Global Ports Holding.</w:t>
      </w:r>
    </w:p>
    <w:p w14:paraId="6BDA2B10" w14:textId="77777777" w:rsidR="00E030AF" w:rsidRDefault="00E030AF" w:rsidP="0004666D">
      <w:pPr>
        <w:autoSpaceDE w:val="0"/>
        <w:autoSpaceDN w:val="0"/>
        <w:adjustRightInd w:val="0"/>
        <w:spacing w:line="276" w:lineRule="auto"/>
        <w:jc w:val="both"/>
        <w:rPr>
          <w:rFonts w:ascii="Poppins" w:hAnsi="Poppins" w:cs="Poppins"/>
          <w:sz w:val="20"/>
          <w:szCs w:val="20"/>
          <w:lang w:val="it-IT"/>
        </w:rPr>
      </w:pPr>
    </w:p>
    <w:p w14:paraId="7FFEA096" w14:textId="6C676FD0" w:rsidR="00075760" w:rsidRDefault="00120C57" w:rsidP="00075760">
      <w:pPr>
        <w:autoSpaceDE w:val="0"/>
        <w:autoSpaceDN w:val="0"/>
        <w:adjustRightInd w:val="0"/>
        <w:spacing w:line="276" w:lineRule="auto"/>
        <w:jc w:val="both"/>
        <w:rPr>
          <w:rFonts w:ascii="Poppins" w:hAnsi="Poppins" w:cs="Poppins"/>
          <w:sz w:val="20"/>
          <w:szCs w:val="20"/>
          <w:lang w:val="it-IT"/>
        </w:rPr>
      </w:pPr>
      <w:r>
        <w:rPr>
          <w:rFonts w:ascii="Poppins" w:hAnsi="Poppins" w:cs="Poppins"/>
          <w:sz w:val="20"/>
          <w:szCs w:val="20"/>
          <w:lang w:val="it-IT"/>
        </w:rPr>
        <w:t>Sino al 7 ottobre</w:t>
      </w:r>
      <w:r w:rsidRPr="00FE542D">
        <w:rPr>
          <w:rFonts w:ascii="Poppins" w:hAnsi="Poppins" w:cs="Poppins"/>
          <w:sz w:val="20"/>
          <w:szCs w:val="20"/>
          <w:lang w:val="it-IT"/>
        </w:rPr>
        <w:t xml:space="preserve"> </w:t>
      </w:r>
      <w:r w:rsidR="008D3245" w:rsidRPr="00FE542D">
        <w:rPr>
          <w:rFonts w:ascii="Poppins" w:hAnsi="Poppins" w:cs="Poppins"/>
          <w:sz w:val="20"/>
          <w:szCs w:val="20"/>
          <w:lang w:val="it-IT"/>
        </w:rPr>
        <w:t>Costa Pacifica</w:t>
      </w:r>
      <w:r w:rsidR="00FE542D">
        <w:rPr>
          <w:rFonts w:ascii="Poppins" w:hAnsi="Poppins" w:cs="Poppins"/>
          <w:sz w:val="20"/>
          <w:szCs w:val="20"/>
          <w:lang w:val="it-IT"/>
        </w:rPr>
        <w:t xml:space="preserve"> </w:t>
      </w:r>
      <w:r w:rsidR="008D3245">
        <w:rPr>
          <w:rFonts w:ascii="Poppins" w:hAnsi="Poppins" w:cs="Poppins"/>
          <w:sz w:val="20"/>
          <w:szCs w:val="20"/>
          <w:lang w:val="it-IT"/>
        </w:rPr>
        <w:t>sarà a Taranto tutt</w:t>
      </w:r>
      <w:r w:rsidR="00FE542D">
        <w:rPr>
          <w:rFonts w:ascii="Poppins" w:hAnsi="Poppins" w:cs="Poppins"/>
          <w:sz w:val="20"/>
          <w:szCs w:val="20"/>
          <w:lang w:val="it-IT"/>
        </w:rPr>
        <w:t xml:space="preserve">i i sabati, </w:t>
      </w:r>
      <w:r w:rsidR="00FE542D" w:rsidRPr="00075760">
        <w:rPr>
          <w:rFonts w:ascii="Poppins" w:hAnsi="Poppins" w:cs="Poppins"/>
          <w:sz w:val="20"/>
          <w:szCs w:val="20"/>
          <w:lang w:val="it-IT"/>
        </w:rPr>
        <w:t>dalle 8 alle 17</w:t>
      </w:r>
      <w:r w:rsidR="00FE542D">
        <w:rPr>
          <w:rFonts w:ascii="Poppins" w:hAnsi="Poppins" w:cs="Poppins"/>
          <w:sz w:val="20"/>
          <w:szCs w:val="20"/>
          <w:lang w:val="it-IT"/>
        </w:rPr>
        <w:t xml:space="preserve">. 30, per un totale di </w:t>
      </w:r>
      <w:r w:rsidR="00075760" w:rsidRPr="00120C57">
        <w:rPr>
          <w:rFonts w:ascii="Poppins" w:hAnsi="Poppins" w:cs="Poppins"/>
          <w:b/>
          <w:bCs/>
          <w:sz w:val="20"/>
          <w:szCs w:val="20"/>
          <w:lang w:val="it-IT"/>
        </w:rPr>
        <w:t>19</w:t>
      </w:r>
      <w:r w:rsidR="00FE542D" w:rsidRPr="00120C57">
        <w:rPr>
          <w:rFonts w:ascii="Poppins" w:hAnsi="Poppins" w:cs="Poppins"/>
          <w:b/>
          <w:bCs/>
          <w:sz w:val="20"/>
          <w:szCs w:val="20"/>
          <w:lang w:val="it-IT"/>
        </w:rPr>
        <w:t xml:space="preserve"> scali</w:t>
      </w:r>
      <w:r>
        <w:rPr>
          <w:rFonts w:ascii="Poppins" w:hAnsi="Poppins" w:cs="Poppins"/>
          <w:sz w:val="20"/>
          <w:szCs w:val="20"/>
          <w:lang w:val="it-IT"/>
        </w:rPr>
        <w:t xml:space="preserve">, equivalenti a una stima di oltre </w:t>
      </w:r>
      <w:r w:rsidRPr="00120C57">
        <w:rPr>
          <w:rFonts w:ascii="Poppins" w:hAnsi="Poppins" w:cs="Poppins"/>
          <w:b/>
          <w:bCs/>
          <w:sz w:val="20"/>
          <w:szCs w:val="20"/>
          <w:lang w:val="it-IT"/>
        </w:rPr>
        <w:t>80.000</w:t>
      </w:r>
      <w:r>
        <w:rPr>
          <w:rFonts w:ascii="Poppins" w:hAnsi="Poppins" w:cs="Poppins"/>
          <w:sz w:val="20"/>
          <w:szCs w:val="20"/>
          <w:lang w:val="it-IT"/>
        </w:rPr>
        <w:t xml:space="preserve"> passeggeri movimentati.</w:t>
      </w:r>
      <w:r w:rsidR="00075760" w:rsidRPr="00075760">
        <w:rPr>
          <w:rFonts w:ascii="Poppins" w:hAnsi="Poppins" w:cs="Poppins"/>
          <w:sz w:val="20"/>
          <w:szCs w:val="20"/>
          <w:lang w:val="it-IT"/>
        </w:rPr>
        <w:t xml:space="preserve"> </w:t>
      </w:r>
      <w:r w:rsidR="00FE542D">
        <w:rPr>
          <w:rFonts w:ascii="Poppins" w:hAnsi="Poppins" w:cs="Poppins"/>
          <w:sz w:val="20"/>
          <w:szCs w:val="20"/>
          <w:lang w:val="it-IT"/>
        </w:rPr>
        <w:t>L’itinerario, di una settimana, comprende, o</w:t>
      </w:r>
      <w:r w:rsidR="00075760" w:rsidRPr="00075760">
        <w:rPr>
          <w:rFonts w:ascii="Poppins" w:hAnsi="Poppins" w:cs="Poppins"/>
          <w:sz w:val="20"/>
          <w:szCs w:val="20"/>
          <w:lang w:val="it-IT"/>
        </w:rPr>
        <w:t xml:space="preserve">ltre Taranto, anche Catania, La Valletta (Malta), Mykonos (Grecia), Santorini (Grecia), permettendo agli ospiti di godersi in un’unica vacanza il meglio delle isole greche, due stupende destinazioni in Puglia e Sicilia, </w:t>
      </w:r>
      <w:r w:rsidR="00695811">
        <w:rPr>
          <w:rFonts w:ascii="Poppins" w:hAnsi="Poppins" w:cs="Poppins"/>
          <w:sz w:val="20"/>
          <w:szCs w:val="20"/>
          <w:lang w:val="it-IT"/>
        </w:rPr>
        <w:t xml:space="preserve">tra </w:t>
      </w:r>
      <w:r w:rsidR="00075760" w:rsidRPr="00075760">
        <w:rPr>
          <w:rFonts w:ascii="Poppins" w:hAnsi="Poppins" w:cs="Poppins"/>
          <w:sz w:val="20"/>
          <w:szCs w:val="20"/>
          <w:lang w:val="it-IT"/>
        </w:rPr>
        <w:t>le regioni italiane più apprezzate dal turismo internazionale, e l’isola di Malta.</w:t>
      </w:r>
    </w:p>
    <w:p w14:paraId="1303F2F6" w14:textId="77777777" w:rsidR="00FE542D" w:rsidRDefault="00FE542D" w:rsidP="00170FB1">
      <w:pPr>
        <w:autoSpaceDE w:val="0"/>
        <w:autoSpaceDN w:val="0"/>
        <w:adjustRightInd w:val="0"/>
        <w:spacing w:line="276" w:lineRule="auto"/>
        <w:jc w:val="both"/>
        <w:rPr>
          <w:rFonts w:ascii="Poppins" w:hAnsi="Poppins" w:cs="Poppins"/>
          <w:sz w:val="20"/>
          <w:szCs w:val="20"/>
          <w:lang w:val="it-IT"/>
        </w:rPr>
      </w:pPr>
    </w:p>
    <w:p w14:paraId="0C8DFC77" w14:textId="300A7446" w:rsidR="001537A5" w:rsidRDefault="00C17A1F" w:rsidP="001537A5">
      <w:pPr>
        <w:autoSpaceDE w:val="0"/>
        <w:autoSpaceDN w:val="0"/>
        <w:adjustRightInd w:val="0"/>
        <w:spacing w:line="276" w:lineRule="auto"/>
        <w:jc w:val="both"/>
        <w:rPr>
          <w:rFonts w:ascii="Poppins" w:hAnsi="Poppins" w:cs="Poppins"/>
          <w:sz w:val="20"/>
          <w:szCs w:val="20"/>
          <w:lang w:val="it-IT"/>
        </w:rPr>
      </w:pPr>
      <w:r>
        <w:rPr>
          <w:rFonts w:ascii="Poppins" w:hAnsi="Poppins" w:cs="Poppins"/>
          <w:sz w:val="20"/>
          <w:szCs w:val="20"/>
          <w:lang w:val="it-IT"/>
        </w:rPr>
        <w:t>In questo itinerario</w:t>
      </w:r>
      <w:r w:rsidR="00FD1ABF">
        <w:rPr>
          <w:rFonts w:ascii="Poppins" w:hAnsi="Poppins" w:cs="Poppins"/>
          <w:sz w:val="20"/>
          <w:szCs w:val="20"/>
          <w:lang w:val="it-IT"/>
        </w:rPr>
        <w:t>,</w:t>
      </w:r>
      <w:r>
        <w:rPr>
          <w:rFonts w:ascii="Poppins" w:hAnsi="Poppins" w:cs="Poppins"/>
          <w:sz w:val="20"/>
          <w:szCs w:val="20"/>
          <w:lang w:val="it-IT"/>
        </w:rPr>
        <w:t xml:space="preserve"> </w:t>
      </w:r>
      <w:r w:rsidR="00D94348">
        <w:rPr>
          <w:rFonts w:ascii="Poppins" w:hAnsi="Poppins" w:cs="Poppins"/>
          <w:sz w:val="20"/>
          <w:szCs w:val="20"/>
          <w:lang w:val="it-IT"/>
        </w:rPr>
        <w:t>Taranto</w:t>
      </w:r>
      <w:r>
        <w:rPr>
          <w:rFonts w:ascii="Poppins" w:hAnsi="Poppins" w:cs="Poppins"/>
          <w:sz w:val="20"/>
          <w:szCs w:val="20"/>
          <w:lang w:val="it-IT"/>
        </w:rPr>
        <w:t xml:space="preserve"> </w:t>
      </w:r>
      <w:r w:rsidR="00FE542D">
        <w:rPr>
          <w:rFonts w:ascii="Poppins" w:hAnsi="Poppins" w:cs="Poppins"/>
          <w:sz w:val="20"/>
          <w:szCs w:val="20"/>
          <w:lang w:val="it-IT"/>
        </w:rPr>
        <w:t>è</w:t>
      </w:r>
      <w:r>
        <w:rPr>
          <w:rFonts w:ascii="Poppins" w:hAnsi="Poppins" w:cs="Poppins"/>
          <w:sz w:val="20"/>
          <w:szCs w:val="20"/>
          <w:lang w:val="it-IT"/>
        </w:rPr>
        <w:t xml:space="preserve"> sia porto di imbarco e sbarco, </w:t>
      </w:r>
      <w:r w:rsidR="00FD1ABF">
        <w:rPr>
          <w:rFonts w:ascii="Poppins" w:hAnsi="Poppins" w:cs="Poppins"/>
          <w:sz w:val="20"/>
          <w:szCs w:val="20"/>
          <w:lang w:val="it-IT"/>
        </w:rPr>
        <w:t>sia</w:t>
      </w:r>
      <w:r>
        <w:rPr>
          <w:rFonts w:ascii="Poppins" w:hAnsi="Poppins" w:cs="Poppins"/>
          <w:sz w:val="20"/>
          <w:szCs w:val="20"/>
          <w:lang w:val="it-IT"/>
        </w:rPr>
        <w:t xml:space="preserve"> porto di transito</w:t>
      </w:r>
      <w:r w:rsidR="00221129">
        <w:rPr>
          <w:rFonts w:ascii="Poppins" w:hAnsi="Poppins" w:cs="Poppins"/>
          <w:sz w:val="20"/>
          <w:szCs w:val="20"/>
          <w:lang w:val="it-IT"/>
        </w:rPr>
        <w:t xml:space="preserve"> per gli ospiti</w:t>
      </w:r>
      <w:r w:rsidR="00FD1ABF">
        <w:rPr>
          <w:rFonts w:ascii="Poppins" w:hAnsi="Poppins" w:cs="Poppins"/>
          <w:sz w:val="20"/>
          <w:szCs w:val="20"/>
          <w:lang w:val="it-IT"/>
        </w:rPr>
        <w:t xml:space="preserve"> </w:t>
      </w:r>
      <w:r w:rsidR="00221129">
        <w:rPr>
          <w:rFonts w:ascii="Poppins" w:hAnsi="Poppins" w:cs="Poppins"/>
          <w:sz w:val="20"/>
          <w:szCs w:val="20"/>
          <w:lang w:val="it-IT"/>
        </w:rPr>
        <w:t xml:space="preserve">che imbarcheranno negli altri porti, </w:t>
      </w:r>
      <w:r w:rsidR="00D91936">
        <w:rPr>
          <w:rFonts w:ascii="Poppins" w:hAnsi="Poppins" w:cs="Poppins"/>
          <w:sz w:val="20"/>
          <w:szCs w:val="20"/>
          <w:lang w:val="it-IT"/>
        </w:rPr>
        <w:t>come</w:t>
      </w:r>
      <w:r w:rsidR="00221129">
        <w:rPr>
          <w:rFonts w:ascii="Poppins" w:hAnsi="Poppins" w:cs="Poppins"/>
          <w:sz w:val="20"/>
          <w:szCs w:val="20"/>
          <w:lang w:val="it-IT"/>
        </w:rPr>
        <w:t xml:space="preserve"> Catania. Le</w:t>
      </w:r>
      <w:r>
        <w:rPr>
          <w:rFonts w:ascii="Poppins" w:hAnsi="Poppins" w:cs="Poppins"/>
          <w:sz w:val="20"/>
          <w:szCs w:val="20"/>
          <w:lang w:val="it-IT"/>
        </w:rPr>
        <w:t xml:space="preserve"> migliaia di crocieristi italiani ed esteri </w:t>
      </w:r>
      <w:r w:rsidR="002338FD">
        <w:rPr>
          <w:rFonts w:ascii="Poppins" w:hAnsi="Poppins" w:cs="Poppins"/>
          <w:sz w:val="20"/>
          <w:szCs w:val="20"/>
          <w:lang w:val="it-IT"/>
        </w:rPr>
        <w:t>che arriveranno a Taranto potranno visitare la città e il territorio in maniera autonoma</w:t>
      </w:r>
      <w:r w:rsidR="00530E68">
        <w:rPr>
          <w:rFonts w:ascii="Poppins" w:hAnsi="Poppins" w:cs="Poppins"/>
          <w:sz w:val="20"/>
          <w:szCs w:val="20"/>
          <w:lang w:val="it-IT"/>
        </w:rPr>
        <w:t>,</w:t>
      </w:r>
      <w:r w:rsidR="002338FD">
        <w:rPr>
          <w:rFonts w:ascii="Poppins" w:hAnsi="Poppins" w:cs="Poppins"/>
          <w:sz w:val="20"/>
          <w:szCs w:val="20"/>
          <w:lang w:val="it-IT"/>
        </w:rPr>
        <w:t xml:space="preserve"> oppure scegliendo tra la vasta gamma di escursioni</w:t>
      </w:r>
      <w:r w:rsidR="00530E68">
        <w:rPr>
          <w:rFonts w:ascii="Poppins" w:hAnsi="Poppins" w:cs="Poppins"/>
          <w:sz w:val="20"/>
          <w:szCs w:val="20"/>
          <w:lang w:val="it-IT"/>
        </w:rPr>
        <w:t xml:space="preserve"> organizzate</w:t>
      </w:r>
      <w:r w:rsidR="003C1ECA">
        <w:rPr>
          <w:rFonts w:ascii="Poppins" w:hAnsi="Poppins" w:cs="Poppins"/>
          <w:sz w:val="20"/>
          <w:szCs w:val="20"/>
          <w:lang w:val="it-IT"/>
        </w:rPr>
        <w:t xml:space="preserve"> a cui </w:t>
      </w:r>
      <w:r w:rsidR="009D72A2">
        <w:rPr>
          <w:rFonts w:ascii="Poppins" w:hAnsi="Poppins" w:cs="Poppins"/>
          <w:sz w:val="20"/>
          <w:szCs w:val="20"/>
          <w:lang w:val="it-IT"/>
        </w:rPr>
        <w:t>ha</w:t>
      </w:r>
      <w:r w:rsidR="003C1ECA">
        <w:rPr>
          <w:rFonts w:ascii="Poppins" w:hAnsi="Poppins" w:cs="Poppins"/>
          <w:sz w:val="20"/>
          <w:szCs w:val="20"/>
          <w:lang w:val="it-IT"/>
        </w:rPr>
        <w:t xml:space="preserve"> lavora</w:t>
      </w:r>
      <w:r w:rsidR="009D72A2">
        <w:rPr>
          <w:rFonts w:ascii="Poppins" w:hAnsi="Poppins" w:cs="Poppins"/>
          <w:sz w:val="20"/>
          <w:szCs w:val="20"/>
          <w:lang w:val="it-IT"/>
        </w:rPr>
        <w:t>to</w:t>
      </w:r>
      <w:r w:rsidR="003C1ECA">
        <w:rPr>
          <w:rFonts w:ascii="Poppins" w:hAnsi="Poppins" w:cs="Poppins"/>
          <w:sz w:val="20"/>
          <w:szCs w:val="20"/>
          <w:lang w:val="it-IT"/>
        </w:rPr>
        <w:t xml:space="preserve"> la compagnia con il supporto delle istituzioni e degli operatori locali.</w:t>
      </w:r>
      <w:r w:rsidR="003C1ECA" w:rsidRPr="003C1ECA">
        <w:rPr>
          <w:rFonts w:ascii="Poppins" w:hAnsi="Poppins" w:cs="Poppins"/>
          <w:sz w:val="20"/>
          <w:szCs w:val="20"/>
          <w:lang w:val="it-IT"/>
        </w:rPr>
        <w:t xml:space="preserve"> In particolare</w:t>
      </w:r>
      <w:r w:rsidR="003C1ECA">
        <w:rPr>
          <w:rFonts w:ascii="Poppins" w:hAnsi="Poppins" w:cs="Poppins"/>
          <w:sz w:val="20"/>
          <w:szCs w:val="20"/>
          <w:lang w:val="it-IT"/>
        </w:rPr>
        <w:t>,</w:t>
      </w:r>
      <w:r w:rsidR="00530E68">
        <w:rPr>
          <w:rFonts w:ascii="Poppins" w:hAnsi="Poppins" w:cs="Poppins"/>
          <w:sz w:val="20"/>
          <w:szCs w:val="20"/>
          <w:lang w:val="it-IT"/>
        </w:rPr>
        <w:t xml:space="preserve"> </w:t>
      </w:r>
      <w:r w:rsidR="001537A5">
        <w:rPr>
          <w:rFonts w:ascii="Poppins" w:hAnsi="Poppins" w:cs="Poppins"/>
          <w:sz w:val="20"/>
          <w:szCs w:val="20"/>
          <w:lang w:val="it-IT"/>
        </w:rPr>
        <w:t xml:space="preserve">due tour sono interamente dedicati alla città. Il primo prevede la visita del </w:t>
      </w:r>
      <w:r w:rsidR="001537A5" w:rsidRPr="001537A5">
        <w:rPr>
          <w:rFonts w:ascii="Poppins" w:hAnsi="Poppins" w:cs="Poppins"/>
          <w:sz w:val="20"/>
          <w:szCs w:val="20"/>
          <w:lang w:val="it-IT"/>
        </w:rPr>
        <w:t xml:space="preserve">MarTa, </w:t>
      </w:r>
      <w:r w:rsidR="001537A5">
        <w:rPr>
          <w:rFonts w:ascii="Poppins" w:hAnsi="Poppins" w:cs="Poppins"/>
          <w:sz w:val="20"/>
          <w:szCs w:val="20"/>
          <w:lang w:val="it-IT"/>
        </w:rPr>
        <w:t xml:space="preserve">il </w:t>
      </w:r>
      <w:r w:rsidR="001537A5" w:rsidRPr="001537A5">
        <w:rPr>
          <w:rFonts w:ascii="Poppins" w:hAnsi="Poppins" w:cs="Poppins"/>
          <w:sz w:val="20"/>
          <w:szCs w:val="20"/>
          <w:lang w:val="it-IT"/>
        </w:rPr>
        <w:t>Museo Archeologico Nazionale di Tara</w:t>
      </w:r>
      <w:r w:rsidR="001537A5">
        <w:rPr>
          <w:rFonts w:ascii="Poppins" w:hAnsi="Poppins" w:cs="Poppins"/>
          <w:sz w:val="20"/>
          <w:szCs w:val="20"/>
          <w:lang w:val="it-IT"/>
        </w:rPr>
        <w:t>nto, e la scoperta d</w:t>
      </w:r>
      <w:r w:rsidR="001537A5" w:rsidRPr="001537A5">
        <w:rPr>
          <w:rFonts w:ascii="Poppins" w:hAnsi="Poppins" w:cs="Poppins"/>
          <w:sz w:val="20"/>
          <w:szCs w:val="20"/>
          <w:lang w:val="it-IT"/>
        </w:rPr>
        <w:t>ella città vecchia</w:t>
      </w:r>
      <w:r w:rsidR="00B858A2">
        <w:rPr>
          <w:rFonts w:ascii="Poppins" w:hAnsi="Poppins" w:cs="Poppins"/>
          <w:sz w:val="20"/>
          <w:szCs w:val="20"/>
          <w:lang w:val="it-IT"/>
        </w:rPr>
        <w:t>; il</w:t>
      </w:r>
      <w:r w:rsidR="001537A5">
        <w:rPr>
          <w:rFonts w:ascii="Poppins" w:hAnsi="Poppins" w:cs="Poppins"/>
          <w:sz w:val="20"/>
          <w:szCs w:val="20"/>
          <w:lang w:val="it-IT"/>
        </w:rPr>
        <w:t xml:space="preserve"> secondo è un t</w:t>
      </w:r>
      <w:r w:rsidR="001537A5" w:rsidRPr="001537A5">
        <w:rPr>
          <w:rFonts w:ascii="Poppins" w:hAnsi="Poppins" w:cs="Poppins"/>
          <w:sz w:val="20"/>
          <w:szCs w:val="20"/>
          <w:lang w:val="it-IT"/>
        </w:rPr>
        <w:t>our a piedi della città vecchia</w:t>
      </w:r>
      <w:r w:rsidR="001537A5">
        <w:rPr>
          <w:rFonts w:ascii="Poppins" w:hAnsi="Poppins" w:cs="Poppins"/>
          <w:sz w:val="20"/>
          <w:szCs w:val="20"/>
          <w:lang w:val="it-IT"/>
        </w:rPr>
        <w:t>, con</w:t>
      </w:r>
      <w:r w:rsidR="001537A5" w:rsidRPr="001537A5">
        <w:rPr>
          <w:rFonts w:ascii="Poppins" w:hAnsi="Poppins" w:cs="Poppins"/>
          <w:sz w:val="20"/>
          <w:szCs w:val="20"/>
          <w:lang w:val="it-IT"/>
        </w:rPr>
        <w:t xml:space="preserve"> visita </w:t>
      </w:r>
      <w:r w:rsidR="00994F7B">
        <w:rPr>
          <w:rFonts w:ascii="Poppins" w:hAnsi="Poppins" w:cs="Poppins"/>
          <w:sz w:val="20"/>
          <w:szCs w:val="20"/>
          <w:lang w:val="it-IT"/>
        </w:rPr>
        <w:t>a</w:t>
      </w:r>
      <w:r w:rsidR="001537A5" w:rsidRPr="001537A5">
        <w:rPr>
          <w:rFonts w:ascii="Poppins" w:hAnsi="Poppins" w:cs="Poppins"/>
          <w:sz w:val="20"/>
          <w:szCs w:val="20"/>
          <w:lang w:val="it-IT"/>
        </w:rPr>
        <w:t xml:space="preserve">l Castello Aragonese e </w:t>
      </w:r>
      <w:r w:rsidR="00994F7B">
        <w:rPr>
          <w:rFonts w:ascii="Poppins" w:hAnsi="Poppins" w:cs="Poppins"/>
          <w:sz w:val="20"/>
          <w:szCs w:val="20"/>
          <w:lang w:val="it-IT"/>
        </w:rPr>
        <w:t>a</w:t>
      </w:r>
      <w:r w:rsidR="001537A5" w:rsidRPr="001537A5">
        <w:rPr>
          <w:rFonts w:ascii="Poppins" w:hAnsi="Poppins" w:cs="Poppins"/>
          <w:sz w:val="20"/>
          <w:szCs w:val="20"/>
          <w:lang w:val="it-IT"/>
        </w:rPr>
        <w:t>l duomo di San Cataldo</w:t>
      </w:r>
      <w:r w:rsidR="001537A5">
        <w:rPr>
          <w:rFonts w:ascii="Poppins" w:hAnsi="Poppins" w:cs="Poppins"/>
          <w:sz w:val="20"/>
          <w:szCs w:val="20"/>
          <w:lang w:val="it-IT"/>
        </w:rPr>
        <w:t>. Sempre da Taranto</w:t>
      </w:r>
      <w:r w:rsidR="00F45389">
        <w:rPr>
          <w:rFonts w:ascii="Poppins" w:hAnsi="Poppins" w:cs="Poppins"/>
          <w:sz w:val="20"/>
          <w:szCs w:val="20"/>
          <w:lang w:val="it-IT"/>
        </w:rPr>
        <w:t>,</w:t>
      </w:r>
      <w:r w:rsidR="001537A5">
        <w:rPr>
          <w:rFonts w:ascii="Poppins" w:hAnsi="Poppins" w:cs="Poppins"/>
          <w:sz w:val="20"/>
          <w:szCs w:val="20"/>
          <w:lang w:val="it-IT"/>
        </w:rPr>
        <w:t xml:space="preserve"> inoltre</w:t>
      </w:r>
      <w:r w:rsidR="00F45389">
        <w:rPr>
          <w:rFonts w:ascii="Poppins" w:hAnsi="Poppins" w:cs="Poppins"/>
          <w:sz w:val="20"/>
          <w:szCs w:val="20"/>
          <w:lang w:val="it-IT"/>
        </w:rPr>
        <w:t>,</w:t>
      </w:r>
      <w:r w:rsidR="001537A5">
        <w:rPr>
          <w:rFonts w:ascii="Poppins" w:hAnsi="Poppins" w:cs="Poppins"/>
          <w:sz w:val="20"/>
          <w:szCs w:val="20"/>
          <w:lang w:val="it-IT"/>
        </w:rPr>
        <w:t xml:space="preserve"> partiranno altre due escursioni speciali in barca.</w:t>
      </w:r>
      <w:r w:rsidR="00F45389">
        <w:rPr>
          <w:rFonts w:ascii="Poppins" w:hAnsi="Poppins" w:cs="Poppins"/>
          <w:sz w:val="20"/>
          <w:szCs w:val="20"/>
          <w:lang w:val="it-IT"/>
        </w:rPr>
        <w:t xml:space="preserve"> Una è dedicata alle famiglie, a bordo di una imbarcazione con il fondo trasparente per ammirare gli spettacolari fondali del golfo di Taranto. L’altra consentirà invece di incontrare i ricercatori dell’associazione </w:t>
      </w:r>
      <w:r w:rsidR="001537A5" w:rsidRPr="001537A5">
        <w:rPr>
          <w:rFonts w:ascii="Poppins" w:hAnsi="Poppins" w:cs="Poppins"/>
          <w:sz w:val="20"/>
          <w:szCs w:val="20"/>
          <w:lang w:val="it-IT"/>
        </w:rPr>
        <w:t xml:space="preserve">Jonian Dolphin Conservation </w:t>
      </w:r>
      <w:r w:rsidR="00F45389">
        <w:rPr>
          <w:rFonts w:ascii="Poppins" w:hAnsi="Poppins" w:cs="Poppins"/>
          <w:sz w:val="20"/>
          <w:szCs w:val="20"/>
          <w:lang w:val="it-IT"/>
        </w:rPr>
        <w:t>e</w:t>
      </w:r>
      <w:r w:rsidR="001537A5" w:rsidRPr="001537A5">
        <w:rPr>
          <w:rFonts w:ascii="Poppins" w:hAnsi="Poppins" w:cs="Poppins"/>
          <w:sz w:val="20"/>
          <w:szCs w:val="20"/>
          <w:lang w:val="it-IT"/>
        </w:rPr>
        <w:t xml:space="preserve"> accompagna</w:t>
      </w:r>
      <w:r w:rsidR="00F45389">
        <w:rPr>
          <w:rFonts w:ascii="Poppins" w:hAnsi="Poppins" w:cs="Poppins"/>
          <w:sz w:val="20"/>
          <w:szCs w:val="20"/>
          <w:lang w:val="it-IT"/>
        </w:rPr>
        <w:t>rli</w:t>
      </w:r>
      <w:r w:rsidR="001537A5" w:rsidRPr="001537A5">
        <w:rPr>
          <w:rFonts w:ascii="Poppins" w:hAnsi="Poppins" w:cs="Poppins"/>
          <w:sz w:val="20"/>
          <w:szCs w:val="20"/>
          <w:lang w:val="it-IT"/>
        </w:rPr>
        <w:t xml:space="preserve"> alla scoperta della vita e dell’habitat dei delfini del golfo di Taranto</w:t>
      </w:r>
      <w:r w:rsidR="00F45389">
        <w:rPr>
          <w:rFonts w:ascii="Poppins" w:hAnsi="Poppins" w:cs="Poppins"/>
          <w:sz w:val="20"/>
          <w:szCs w:val="20"/>
          <w:lang w:val="it-IT"/>
        </w:rPr>
        <w:t>,</w:t>
      </w:r>
      <w:r w:rsidR="001537A5" w:rsidRPr="001537A5">
        <w:rPr>
          <w:rFonts w:ascii="Poppins" w:hAnsi="Poppins" w:cs="Poppins"/>
          <w:sz w:val="20"/>
          <w:szCs w:val="20"/>
          <w:lang w:val="it-IT"/>
        </w:rPr>
        <w:t xml:space="preserve"> in un’importante attività di osservazione e difesa del patrimonio marino e costiero del mar Ionio.</w:t>
      </w:r>
      <w:r w:rsidR="00F45389">
        <w:rPr>
          <w:rFonts w:ascii="Poppins" w:hAnsi="Poppins" w:cs="Poppins"/>
          <w:sz w:val="20"/>
          <w:szCs w:val="20"/>
          <w:lang w:val="it-IT"/>
        </w:rPr>
        <w:t xml:space="preserve"> </w:t>
      </w:r>
      <w:r w:rsidR="00B858A2">
        <w:rPr>
          <w:rFonts w:ascii="Poppins" w:hAnsi="Poppins" w:cs="Poppins"/>
          <w:sz w:val="20"/>
          <w:szCs w:val="20"/>
          <w:lang w:val="it-IT"/>
        </w:rPr>
        <w:t>Ci</w:t>
      </w:r>
      <w:r w:rsidR="00F45389">
        <w:rPr>
          <w:rFonts w:ascii="Poppins" w:hAnsi="Poppins" w:cs="Poppins"/>
          <w:sz w:val="20"/>
          <w:szCs w:val="20"/>
          <w:lang w:val="it-IT"/>
        </w:rPr>
        <w:t xml:space="preserve"> sono anche tour </w:t>
      </w:r>
      <w:r w:rsidR="00994F7B">
        <w:rPr>
          <w:rFonts w:ascii="Poppins" w:hAnsi="Poppins" w:cs="Poppins"/>
          <w:sz w:val="20"/>
          <w:szCs w:val="20"/>
          <w:lang w:val="it-IT"/>
        </w:rPr>
        <w:t>dedicati</w:t>
      </w:r>
      <w:r w:rsidR="00F45389">
        <w:rPr>
          <w:rFonts w:ascii="Poppins" w:hAnsi="Poppins" w:cs="Poppins"/>
          <w:sz w:val="20"/>
          <w:szCs w:val="20"/>
          <w:lang w:val="it-IT"/>
        </w:rPr>
        <w:t xml:space="preserve"> alle destinazioni vicine a Taranto, come Locorotondo, Alberobello, Matera, Ostuni, Castellana e Polignano, Manduria.</w:t>
      </w:r>
    </w:p>
    <w:p w14:paraId="04F58B2A" w14:textId="77777777" w:rsidR="00E4081D" w:rsidRDefault="00E4081D" w:rsidP="001537A5">
      <w:pPr>
        <w:autoSpaceDE w:val="0"/>
        <w:autoSpaceDN w:val="0"/>
        <w:adjustRightInd w:val="0"/>
        <w:spacing w:line="276" w:lineRule="auto"/>
        <w:jc w:val="both"/>
        <w:rPr>
          <w:rFonts w:ascii="Poppins" w:hAnsi="Poppins" w:cs="Poppins"/>
          <w:sz w:val="20"/>
          <w:szCs w:val="20"/>
          <w:lang w:val="it-IT"/>
        </w:rPr>
      </w:pPr>
    </w:p>
    <w:p w14:paraId="3F927C1F" w14:textId="57396F07" w:rsidR="00994F7B" w:rsidRDefault="00E4081D" w:rsidP="00994F7B">
      <w:pPr>
        <w:autoSpaceDE w:val="0"/>
        <w:autoSpaceDN w:val="0"/>
        <w:adjustRightInd w:val="0"/>
        <w:spacing w:line="276" w:lineRule="auto"/>
        <w:jc w:val="both"/>
        <w:rPr>
          <w:rFonts w:ascii="Poppins" w:hAnsi="Poppins" w:cs="Poppins"/>
          <w:sz w:val="20"/>
          <w:szCs w:val="20"/>
          <w:lang w:val="it-IT"/>
        </w:rPr>
      </w:pPr>
      <w:r w:rsidRPr="00E4081D">
        <w:rPr>
          <w:rFonts w:ascii="Poppins" w:hAnsi="Poppins" w:cs="Poppins"/>
          <w:sz w:val="20"/>
          <w:szCs w:val="20"/>
          <w:lang w:val="it-IT"/>
        </w:rPr>
        <w:t>Costa Pacifica ha una stazza di 114.500 tonnellate lorde e può accogliere sino a 3.780 ospiti. Costruita nello stabilimento Fincantieri di Genova Sestri Ponente ed entrata in servizio nel 2009, nel 2022 è stata sottoposta a importanti lavori di rinnovamento, con l’introduzione di nuove esperienze per rendere ancora più unica la vacanza a bordo, come i</w:t>
      </w:r>
      <w:r w:rsidR="00B858A2">
        <w:rPr>
          <w:rFonts w:ascii="Poppins" w:hAnsi="Poppins" w:cs="Poppins"/>
          <w:sz w:val="20"/>
          <w:szCs w:val="20"/>
          <w:lang w:val="it-IT"/>
        </w:rPr>
        <w:t>l</w:t>
      </w:r>
      <w:r w:rsidRPr="00E4081D">
        <w:rPr>
          <w:rFonts w:ascii="Poppins" w:hAnsi="Poppins" w:cs="Poppins"/>
          <w:sz w:val="20"/>
          <w:szCs w:val="20"/>
          <w:lang w:val="it-IT"/>
        </w:rPr>
        <w:t xml:space="preserve"> ristorant</w:t>
      </w:r>
      <w:r w:rsidR="00B858A2">
        <w:rPr>
          <w:rFonts w:ascii="Poppins" w:hAnsi="Poppins" w:cs="Poppins"/>
          <w:sz w:val="20"/>
          <w:szCs w:val="20"/>
          <w:lang w:val="it-IT"/>
        </w:rPr>
        <w:t>e</w:t>
      </w:r>
      <w:r w:rsidRPr="00E4081D">
        <w:rPr>
          <w:rFonts w:ascii="Poppins" w:hAnsi="Poppins" w:cs="Poppins"/>
          <w:sz w:val="20"/>
          <w:szCs w:val="20"/>
          <w:lang w:val="it-IT"/>
        </w:rPr>
        <w:t xml:space="preserve"> </w:t>
      </w:r>
      <w:r w:rsidRPr="00B858A2">
        <w:rPr>
          <w:rFonts w:ascii="Poppins" w:hAnsi="Poppins" w:cs="Poppins"/>
          <w:b/>
          <w:bCs/>
          <w:sz w:val="20"/>
          <w:szCs w:val="20"/>
          <w:lang w:val="it-IT"/>
        </w:rPr>
        <w:t>Archipelago</w:t>
      </w:r>
      <w:r>
        <w:rPr>
          <w:rFonts w:ascii="Poppins" w:hAnsi="Poppins" w:cs="Poppins"/>
          <w:sz w:val="20"/>
          <w:szCs w:val="20"/>
          <w:lang w:val="it-IT"/>
        </w:rPr>
        <w:t>, dove è possibile gustate i menù di tre grandi chef internazionali come</w:t>
      </w:r>
      <w:r w:rsidRPr="00E4081D">
        <w:rPr>
          <w:rFonts w:ascii="Poppins" w:hAnsi="Poppins" w:cs="Poppins"/>
          <w:b/>
          <w:bCs/>
          <w:sz w:val="20"/>
          <w:szCs w:val="20"/>
          <w:lang w:val="it-IT"/>
        </w:rPr>
        <w:t xml:space="preserve"> </w:t>
      </w:r>
      <w:r w:rsidRPr="00994F7B">
        <w:rPr>
          <w:rFonts w:ascii="Poppins" w:hAnsi="Poppins" w:cs="Poppins"/>
          <w:b/>
          <w:bCs/>
          <w:sz w:val="20"/>
          <w:szCs w:val="20"/>
          <w:lang w:val="it-IT"/>
        </w:rPr>
        <w:t>Bruno Barbieri, Hélène Darroze e Ángel León</w:t>
      </w:r>
      <w:r w:rsidRPr="005C1AD3">
        <w:rPr>
          <w:rFonts w:ascii="Poppins" w:hAnsi="Poppins" w:cs="Poppins"/>
          <w:sz w:val="20"/>
          <w:szCs w:val="20"/>
          <w:lang w:val="it-IT"/>
        </w:rPr>
        <w:t>.</w:t>
      </w:r>
      <w:r w:rsidR="00994F7B">
        <w:rPr>
          <w:rFonts w:ascii="Poppins" w:hAnsi="Poppins" w:cs="Poppins"/>
          <w:sz w:val="20"/>
          <w:szCs w:val="20"/>
          <w:lang w:val="it-IT"/>
        </w:rPr>
        <w:t xml:space="preserve"> Questa estate Costa Pacifica avrà </w:t>
      </w:r>
      <w:r w:rsidR="008804AB">
        <w:rPr>
          <w:rFonts w:ascii="Poppins" w:hAnsi="Poppins" w:cs="Poppins"/>
          <w:sz w:val="20"/>
          <w:szCs w:val="20"/>
          <w:lang w:val="it-IT"/>
        </w:rPr>
        <w:t xml:space="preserve">anche </w:t>
      </w:r>
      <w:r w:rsidR="00994F7B">
        <w:rPr>
          <w:rFonts w:ascii="Poppins" w:hAnsi="Poppins" w:cs="Poppins"/>
          <w:sz w:val="20"/>
          <w:szCs w:val="20"/>
          <w:lang w:val="it-IT"/>
        </w:rPr>
        <w:t>un ospite d’eccezione: nel corso di quattro crociere con partenza da Taranto</w:t>
      </w:r>
      <w:r w:rsidR="00695811">
        <w:rPr>
          <w:rFonts w:ascii="Poppins" w:hAnsi="Poppins" w:cs="Poppins"/>
          <w:sz w:val="20"/>
          <w:szCs w:val="20"/>
          <w:lang w:val="it-IT"/>
        </w:rPr>
        <w:t>,</w:t>
      </w:r>
      <w:r w:rsidR="00994F7B">
        <w:rPr>
          <w:rFonts w:ascii="Poppins" w:hAnsi="Poppins" w:cs="Poppins"/>
          <w:sz w:val="20"/>
          <w:szCs w:val="20"/>
          <w:lang w:val="it-IT"/>
        </w:rPr>
        <w:t xml:space="preserve"> </w:t>
      </w:r>
      <w:r w:rsidR="00994F7B" w:rsidRPr="00994F7B">
        <w:rPr>
          <w:rFonts w:ascii="Poppins" w:hAnsi="Poppins" w:cs="Poppins"/>
          <w:b/>
          <w:bCs/>
          <w:sz w:val="20"/>
          <w:szCs w:val="20"/>
          <w:lang w:val="it-IT"/>
        </w:rPr>
        <w:t>Angelo Pintus</w:t>
      </w:r>
      <w:r w:rsidR="00994F7B">
        <w:rPr>
          <w:rFonts w:ascii="Poppins" w:hAnsi="Poppins" w:cs="Poppins"/>
          <w:sz w:val="20"/>
          <w:szCs w:val="20"/>
          <w:lang w:val="it-IT"/>
        </w:rPr>
        <w:t xml:space="preserve"> porterà a bordo il </w:t>
      </w:r>
      <w:r w:rsidR="00994F7B" w:rsidRPr="00994F7B">
        <w:rPr>
          <w:rFonts w:ascii="Poppins" w:hAnsi="Poppins" w:cs="Poppins"/>
          <w:sz w:val="20"/>
          <w:szCs w:val="20"/>
          <w:lang w:val="it-IT"/>
        </w:rPr>
        <w:t>suo nuovo show “Bau”</w:t>
      </w:r>
      <w:r w:rsidR="00994F7B">
        <w:rPr>
          <w:rFonts w:ascii="Poppins" w:hAnsi="Poppins" w:cs="Poppins"/>
          <w:sz w:val="20"/>
          <w:szCs w:val="20"/>
          <w:lang w:val="it-IT"/>
        </w:rPr>
        <w:t xml:space="preserve">, in scena nel teatro della nave </w:t>
      </w:r>
      <w:r w:rsidR="00994F7B" w:rsidRPr="00994F7B">
        <w:rPr>
          <w:rFonts w:ascii="Poppins" w:hAnsi="Poppins" w:cs="Poppins"/>
          <w:sz w:val="20"/>
          <w:szCs w:val="20"/>
          <w:lang w:val="it-IT"/>
        </w:rPr>
        <w:t xml:space="preserve">l’11/6, </w:t>
      </w:r>
      <w:r w:rsidR="00B858A2">
        <w:rPr>
          <w:rFonts w:ascii="Poppins" w:hAnsi="Poppins" w:cs="Poppins"/>
          <w:sz w:val="20"/>
          <w:szCs w:val="20"/>
          <w:lang w:val="it-IT"/>
        </w:rPr>
        <w:t xml:space="preserve">il </w:t>
      </w:r>
      <w:r w:rsidR="00994F7B" w:rsidRPr="00994F7B">
        <w:rPr>
          <w:rFonts w:ascii="Poppins" w:hAnsi="Poppins" w:cs="Poppins"/>
          <w:sz w:val="20"/>
          <w:szCs w:val="20"/>
          <w:lang w:val="it-IT"/>
        </w:rPr>
        <w:t xml:space="preserve">9/7, </w:t>
      </w:r>
      <w:r w:rsidR="00B858A2">
        <w:rPr>
          <w:rFonts w:ascii="Poppins" w:hAnsi="Poppins" w:cs="Poppins"/>
          <w:sz w:val="20"/>
          <w:szCs w:val="20"/>
          <w:lang w:val="it-IT"/>
        </w:rPr>
        <w:t xml:space="preserve">il </w:t>
      </w:r>
      <w:r w:rsidR="00994F7B" w:rsidRPr="00994F7B">
        <w:rPr>
          <w:rFonts w:ascii="Poppins" w:hAnsi="Poppins" w:cs="Poppins"/>
          <w:sz w:val="20"/>
          <w:szCs w:val="20"/>
          <w:lang w:val="it-IT"/>
        </w:rPr>
        <w:t>6/8</w:t>
      </w:r>
      <w:r w:rsidR="008804AB">
        <w:rPr>
          <w:rFonts w:ascii="Poppins" w:hAnsi="Poppins" w:cs="Poppins"/>
          <w:sz w:val="20"/>
          <w:szCs w:val="20"/>
          <w:lang w:val="it-IT"/>
        </w:rPr>
        <w:t xml:space="preserve"> e il</w:t>
      </w:r>
      <w:r w:rsidR="00994F7B" w:rsidRPr="00994F7B">
        <w:rPr>
          <w:rFonts w:ascii="Poppins" w:hAnsi="Poppins" w:cs="Poppins"/>
          <w:sz w:val="20"/>
          <w:szCs w:val="20"/>
          <w:lang w:val="it-IT"/>
        </w:rPr>
        <w:t xml:space="preserve"> 3/9</w:t>
      </w:r>
      <w:r w:rsidR="00994F7B">
        <w:rPr>
          <w:rFonts w:ascii="Poppins" w:hAnsi="Poppins" w:cs="Poppins"/>
          <w:sz w:val="20"/>
          <w:szCs w:val="20"/>
          <w:lang w:val="it-IT"/>
        </w:rPr>
        <w:t>.</w:t>
      </w:r>
    </w:p>
    <w:p w14:paraId="336AC0CD" w14:textId="77777777" w:rsidR="005F2EE0" w:rsidRDefault="005F2EE0" w:rsidP="00994F7B">
      <w:pPr>
        <w:autoSpaceDE w:val="0"/>
        <w:autoSpaceDN w:val="0"/>
        <w:adjustRightInd w:val="0"/>
        <w:spacing w:line="276" w:lineRule="auto"/>
        <w:jc w:val="both"/>
        <w:rPr>
          <w:rFonts w:ascii="Poppins" w:hAnsi="Poppins" w:cs="Poppins"/>
          <w:sz w:val="20"/>
          <w:szCs w:val="20"/>
          <w:lang w:val="it-IT"/>
        </w:rPr>
      </w:pPr>
    </w:p>
    <w:p w14:paraId="5E7A77A2" w14:textId="0EBEDABA" w:rsidR="005F2EE0" w:rsidRPr="00994F7B" w:rsidRDefault="005F2EE0" w:rsidP="00994F7B">
      <w:pPr>
        <w:autoSpaceDE w:val="0"/>
        <w:autoSpaceDN w:val="0"/>
        <w:adjustRightInd w:val="0"/>
        <w:spacing w:line="276" w:lineRule="auto"/>
        <w:jc w:val="both"/>
        <w:rPr>
          <w:rFonts w:ascii="Poppins" w:hAnsi="Poppins" w:cs="Poppins"/>
          <w:sz w:val="20"/>
          <w:szCs w:val="20"/>
          <w:lang w:val="it-IT"/>
        </w:rPr>
      </w:pPr>
      <w:r>
        <w:rPr>
          <w:rFonts w:ascii="Poppins" w:hAnsi="Poppins" w:cs="Poppins"/>
          <w:sz w:val="20"/>
          <w:szCs w:val="20"/>
          <w:lang w:val="it-IT"/>
        </w:rPr>
        <w:t>Nel 2024 a Taranto arriverà Costa Fascinosa, nave da 3.800 passeggeri, che farà scalo ogni domenica dal 9 giugno al 22 settembre, visitando le stesse destinazioni proposte da Costa Pacifica nel 2023.</w:t>
      </w:r>
    </w:p>
    <w:p w14:paraId="66B326AB" w14:textId="77777777" w:rsidR="00F45389" w:rsidRDefault="00F45389" w:rsidP="00395A19">
      <w:pPr>
        <w:autoSpaceDE w:val="0"/>
        <w:autoSpaceDN w:val="0"/>
        <w:adjustRightInd w:val="0"/>
        <w:spacing w:line="276" w:lineRule="auto"/>
        <w:jc w:val="both"/>
        <w:rPr>
          <w:rFonts w:ascii="Poppins" w:hAnsi="Poppins" w:cs="Poppins"/>
          <w:sz w:val="20"/>
          <w:szCs w:val="20"/>
          <w:lang w:val="it-IT"/>
        </w:rPr>
      </w:pPr>
    </w:p>
    <w:p w14:paraId="59F44532" w14:textId="427298AE" w:rsidR="00A84D2E" w:rsidRDefault="00C62922" w:rsidP="00A84D2E">
      <w:pPr>
        <w:autoSpaceDE w:val="0"/>
        <w:autoSpaceDN w:val="0"/>
        <w:adjustRightInd w:val="0"/>
        <w:spacing w:line="276" w:lineRule="auto"/>
        <w:jc w:val="both"/>
        <w:rPr>
          <w:rFonts w:ascii="Poppins" w:hAnsi="Poppins" w:cs="Poppins"/>
          <w:sz w:val="20"/>
          <w:szCs w:val="20"/>
          <w:lang w:val="it-IT"/>
        </w:rPr>
      </w:pPr>
      <w:r>
        <w:rPr>
          <w:rFonts w:ascii="Poppins" w:hAnsi="Poppins" w:cs="Poppins"/>
          <w:sz w:val="20"/>
          <w:szCs w:val="20"/>
          <w:lang w:val="it-IT"/>
        </w:rPr>
        <w:t>“</w:t>
      </w:r>
      <w:r w:rsidR="008804AB" w:rsidRPr="008804AB">
        <w:rPr>
          <w:rFonts w:ascii="Poppins" w:hAnsi="Poppins" w:cs="Poppins"/>
          <w:i/>
          <w:iCs/>
          <w:sz w:val="20"/>
          <w:szCs w:val="20"/>
          <w:lang w:val="it-IT"/>
        </w:rPr>
        <w:t xml:space="preserve">Siamo lieti di </w:t>
      </w:r>
      <w:r w:rsidR="008804AB">
        <w:rPr>
          <w:rFonts w:ascii="Poppins" w:hAnsi="Poppins" w:cs="Poppins"/>
          <w:i/>
          <w:iCs/>
          <w:sz w:val="20"/>
          <w:szCs w:val="20"/>
          <w:lang w:val="it-IT"/>
        </w:rPr>
        <w:t xml:space="preserve">aver portato Taranto nella cartina geografica del turismo di valore </w:t>
      </w:r>
      <w:r w:rsidR="00B858A2">
        <w:rPr>
          <w:rFonts w:ascii="Poppins" w:hAnsi="Poppins" w:cs="Poppins"/>
          <w:i/>
          <w:iCs/>
          <w:sz w:val="20"/>
          <w:szCs w:val="20"/>
          <w:lang w:val="it-IT"/>
        </w:rPr>
        <w:t>che proponiamo in Italia e in tutte le destinazioni del mondo visitate dalle nostre navi</w:t>
      </w:r>
      <w:r w:rsidR="008804AB">
        <w:rPr>
          <w:rFonts w:ascii="Poppins" w:hAnsi="Poppins" w:cs="Poppins"/>
          <w:i/>
          <w:iCs/>
          <w:sz w:val="20"/>
          <w:szCs w:val="20"/>
          <w:lang w:val="it-IT"/>
        </w:rPr>
        <w:t>.</w:t>
      </w:r>
      <w:r w:rsidR="008804AB" w:rsidRPr="008804AB">
        <w:rPr>
          <w:rFonts w:ascii="Poppins" w:hAnsi="Poppins" w:cs="Poppins"/>
          <w:i/>
          <w:iCs/>
          <w:sz w:val="20"/>
          <w:szCs w:val="20"/>
          <w:lang w:val="it-IT"/>
        </w:rPr>
        <w:t xml:space="preserve"> </w:t>
      </w:r>
      <w:r w:rsidR="008804AB">
        <w:rPr>
          <w:rFonts w:ascii="Poppins" w:hAnsi="Poppins" w:cs="Poppins"/>
          <w:i/>
          <w:iCs/>
          <w:sz w:val="20"/>
          <w:szCs w:val="20"/>
          <w:lang w:val="it-IT"/>
        </w:rPr>
        <w:t>Il</w:t>
      </w:r>
      <w:r w:rsidR="008804AB" w:rsidRPr="008804AB">
        <w:rPr>
          <w:rFonts w:ascii="Poppins" w:hAnsi="Poppins" w:cs="Poppins"/>
          <w:i/>
          <w:iCs/>
          <w:sz w:val="20"/>
          <w:szCs w:val="20"/>
          <w:lang w:val="it-IT"/>
        </w:rPr>
        <w:t xml:space="preserve"> debutto</w:t>
      </w:r>
      <w:r w:rsidR="00A56510">
        <w:rPr>
          <w:rFonts w:ascii="Poppins" w:hAnsi="Poppins" w:cs="Poppins"/>
          <w:i/>
          <w:iCs/>
          <w:sz w:val="20"/>
          <w:szCs w:val="20"/>
          <w:lang w:val="it-IT"/>
        </w:rPr>
        <w:t>,</w:t>
      </w:r>
      <w:r w:rsidR="008804AB" w:rsidRPr="008804AB">
        <w:rPr>
          <w:rFonts w:ascii="Poppins" w:hAnsi="Poppins" w:cs="Poppins"/>
          <w:i/>
          <w:iCs/>
          <w:sz w:val="20"/>
          <w:szCs w:val="20"/>
          <w:lang w:val="it-IT"/>
        </w:rPr>
        <w:t xml:space="preserve"> una settimana fa, </w:t>
      </w:r>
      <w:r w:rsidR="00A56510">
        <w:rPr>
          <w:rFonts w:ascii="Poppins" w:hAnsi="Poppins" w:cs="Poppins"/>
          <w:i/>
          <w:iCs/>
          <w:sz w:val="20"/>
          <w:szCs w:val="20"/>
          <w:lang w:val="it-IT"/>
        </w:rPr>
        <w:t>è stato un successo</w:t>
      </w:r>
      <w:r w:rsidR="00BA5611">
        <w:rPr>
          <w:rFonts w:ascii="Poppins" w:hAnsi="Poppins" w:cs="Poppins"/>
          <w:i/>
          <w:iCs/>
          <w:sz w:val="20"/>
          <w:szCs w:val="20"/>
          <w:lang w:val="it-IT"/>
        </w:rPr>
        <w:t>.</w:t>
      </w:r>
      <w:r w:rsidR="008804AB">
        <w:rPr>
          <w:rFonts w:ascii="Poppins" w:hAnsi="Poppins" w:cs="Poppins"/>
          <w:i/>
          <w:iCs/>
          <w:sz w:val="20"/>
          <w:szCs w:val="20"/>
          <w:lang w:val="it-IT"/>
        </w:rPr>
        <w:t xml:space="preserve"> </w:t>
      </w:r>
      <w:r w:rsidR="00A56510">
        <w:rPr>
          <w:rFonts w:ascii="Poppins" w:hAnsi="Poppins" w:cs="Poppins"/>
          <w:i/>
          <w:iCs/>
          <w:sz w:val="20"/>
          <w:szCs w:val="20"/>
          <w:lang w:val="it-IT"/>
        </w:rPr>
        <w:t>Vogliamo continuare a lavorare insieme alle</w:t>
      </w:r>
      <w:r w:rsidR="00BA5611">
        <w:rPr>
          <w:rFonts w:ascii="Poppins" w:hAnsi="Poppins" w:cs="Poppins"/>
          <w:i/>
          <w:iCs/>
          <w:sz w:val="20"/>
          <w:szCs w:val="20"/>
          <w:lang w:val="it-IT"/>
        </w:rPr>
        <w:t xml:space="preserve"> istituzioni e agli operatori locali per </w:t>
      </w:r>
      <w:r w:rsidR="00B858A2">
        <w:rPr>
          <w:rFonts w:ascii="Poppins" w:hAnsi="Poppins" w:cs="Poppins"/>
          <w:i/>
          <w:iCs/>
          <w:sz w:val="20"/>
          <w:szCs w:val="20"/>
          <w:lang w:val="it-IT"/>
        </w:rPr>
        <w:t>promuovere</w:t>
      </w:r>
      <w:r w:rsidR="00BA5611">
        <w:rPr>
          <w:rFonts w:ascii="Poppins" w:hAnsi="Poppins" w:cs="Poppins"/>
          <w:i/>
          <w:iCs/>
          <w:sz w:val="20"/>
          <w:szCs w:val="20"/>
          <w:lang w:val="it-IT"/>
        </w:rPr>
        <w:t xml:space="preserve"> </w:t>
      </w:r>
      <w:r w:rsidR="00715846">
        <w:rPr>
          <w:rFonts w:ascii="Poppins" w:hAnsi="Poppins" w:cs="Poppins"/>
          <w:i/>
          <w:iCs/>
          <w:sz w:val="20"/>
          <w:szCs w:val="20"/>
          <w:lang w:val="it-IT"/>
        </w:rPr>
        <w:t>le eccellenze de</w:t>
      </w:r>
      <w:r w:rsidR="00BA5611">
        <w:rPr>
          <w:rFonts w:ascii="Poppins" w:hAnsi="Poppins" w:cs="Poppins"/>
          <w:i/>
          <w:iCs/>
          <w:sz w:val="20"/>
          <w:szCs w:val="20"/>
          <w:lang w:val="it-IT"/>
        </w:rPr>
        <w:t>l territorio e offrire esperienze sempre migliori ai nostri ospiti</w:t>
      </w:r>
      <w:r w:rsidR="00A56510">
        <w:rPr>
          <w:rFonts w:ascii="Poppins" w:hAnsi="Poppins" w:cs="Poppins"/>
          <w:i/>
          <w:iCs/>
          <w:sz w:val="20"/>
          <w:szCs w:val="20"/>
          <w:lang w:val="it-IT"/>
        </w:rPr>
        <w:t xml:space="preserve">, che per la maggior parte provengono dall’estero e scoprono Taranto, in molti casi, per la prima volta. </w:t>
      </w:r>
      <w:r w:rsidR="00715846">
        <w:rPr>
          <w:rFonts w:ascii="Poppins" w:hAnsi="Poppins" w:cs="Poppins"/>
          <w:i/>
          <w:iCs/>
          <w:sz w:val="20"/>
          <w:szCs w:val="20"/>
          <w:lang w:val="it-IT"/>
        </w:rPr>
        <w:t>A ulteriore conferma del nostro impegno abbiamo già programmato la stagione estiva 2024, in cui po</w:t>
      </w:r>
      <w:r w:rsidR="00B858A2">
        <w:rPr>
          <w:rFonts w:ascii="Poppins" w:hAnsi="Poppins" w:cs="Poppins"/>
          <w:i/>
          <w:iCs/>
          <w:sz w:val="20"/>
          <w:szCs w:val="20"/>
          <w:lang w:val="it-IT"/>
        </w:rPr>
        <w:t>sizioneremo</w:t>
      </w:r>
      <w:r w:rsidR="00715846">
        <w:rPr>
          <w:rFonts w:ascii="Poppins" w:hAnsi="Poppins" w:cs="Poppins"/>
          <w:i/>
          <w:iCs/>
          <w:sz w:val="20"/>
          <w:szCs w:val="20"/>
          <w:lang w:val="it-IT"/>
        </w:rPr>
        <w:t xml:space="preserve"> a Taranto Costa Fascinosa</w:t>
      </w:r>
      <w:r w:rsidR="007348F2">
        <w:rPr>
          <w:rFonts w:ascii="Poppins" w:hAnsi="Poppins" w:cs="Poppins"/>
          <w:sz w:val="20"/>
          <w:szCs w:val="20"/>
          <w:lang w:val="it-IT"/>
        </w:rPr>
        <w:t xml:space="preserve">” </w:t>
      </w:r>
      <w:r w:rsidR="002E14DC">
        <w:rPr>
          <w:rFonts w:ascii="Poppins" w:hAnsi="Poppins" w:cs="Poppins"/>
          <w:sz w:val="20"/>
          <w:szCs w:val="20"/>
          <w:lang w:val="it-IT"/>
        </w:rPr>
        <w:t>–</w:t>
      </w:r>
      <w:r w:rsidR="007348F2">
        <w:rPr>
          <w:rFonts w:ascii="Poppins" w:hAnsi="Poppins" w:cs="Poppins"/>
          <w:sz w:val="20"/>
          <w:szCs w:val="20"/>
          <w:lang w:val="it-IT"/>
        </w:rPr>
        <w:t xml:space="preserve"> </w:t>
      </w:r>
      <w:r w:rsidR="002E14DC">
        <w:rPr>
          <w:rFonts w:ascii="Poppins" w:hAnsi="Poppins" w:cs="Poppins"/>
          <w:sz w:val="20"/>
          <w:szCs w:val="20"/>
          <w:lang w:val="it-IT"/>
        </w:rPr>
        <w:t xml:space="preserve">ha dichiarato </w:t>
      </w:r>
      <w:r w:rsidR="007348F2" w:rsidRPr="002E14DC">
        <w:rPr>
          <w:rFonts w:ascii="Poppins" w:hAnsi="Poppins" w:cs="Poppins"/>
          <w:b/>
          <w:bCs/>
          <w:sz w:val="20"/>
          <w:szCs w:val="20"/>
          <w:lang w:val="it-IT"/>
        </w:rPr>
        <w:t>Mario Zanetti</w:t>
      </w:r>
      <w:r w:rsidR="007348F2" w:rsidRPr="007348F2">
        <w:rPr>
          <w:rFonts w:ascii="Poppins" w:hAnsi="Poppins" w:cs="Poppins"/>
          <w:sz w:val="20"/>
          <w:szCs w:val="20"/>
          <w:lang w:val="it-IT"/>
        </w:rPr>
        <w:t xml:space="preserve">, </w:t>
      </w:r>
      <w:r w:rsidR="00BA5611">
        <w:rPr>
          <w:rFonts w:ascii="Poppins" w:hAnsi="Poppins" w:cs="Poppins"/>
          <w:sz w:val="20"/>
          <w:szCs w:val="20"/>
          <w:lang w:val="it-IT"/>
        </w:rPr>
        <w:t xml:space="preserve">Amministratore Delegato </w:t>
      </w:r>
      <w:r w:rsidR="007348F2" w:rsidRPr="007348F2">
        <w:rPr>
          <w:rFonts w:ascii="Poppins" w:hAnsi="Poppins" w:cs="Poppins"/>
          <w:sz w:val="20"/>
          <w:szCs w:val="20"/>
          <w:lang w:val="it-IT"/>
        </w:rPr>
        <w:t>di Costa Crociere</w:t>
      </w:r>
      <w:r w:rsidR="008703A4">
        <w:rPr>
          <w:rFonts w:ascii="Poppins" w:hAnsi="Poppins" w:cs="Poppins"/>
          <w:sz w:val="20"/>
          <w:szCs w:val="20"/>
          <w:lang w:val="it-IT"/>
        </w:rPr>
        <w:t>.</w:t>
      </w:r>
    </w:p>
    <w:p w14:paraId="432A9B63" w14:textId="77777777" w:rsidR="001D3449" w:rsidRDefault="001D3449" w:rsidP="00A84D2E">
      <w:pPr>
        <w:autoSpaceDE w:val="0"/>
        <w:autoSpaceDN w:val="0"/>
        <w:adjustRightInd w:val="0"/>
        <w:spacing w:line="276" w:lineRule="auto"/>
        <w:jc w:val="both"/>
        <w:rPr>
          <w:rFonts w:ascii="Poppins" w:hAnsi="Poppins" w:cs="Poppins"/>
          <w:sz w:val="20"/>
          <w:szCs w:val="20"/>
          <w:lang w:val="it-IT"/>
        </w:rPr>
      </w:pPr>
    </w:p>
    <w:p w14:paraId="71B8E955" w14:textId="030C2394" w:rsidR="001D3449" w:rsidRPr="001D3449" w:rsidRDefault="001D3449" w:rsidP="001D344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Poppins" w:hAnsi="Poppins" w:cs="Poppins"/>
          <w:i/>
          <w:iCs/>
          <w:sz w:val="20"/>
          <w:szCs w:val="20"/>
          <w:lang w:val="it-IT"/>
        </w:rPr>
      </w:pPr>
      <w:r>
        <w:rPr>
          <w:rFonts w:ascii="Poppins" w:hAnsi="Poppins" w:cs="Poppins"/>
          <w:i/>
          <w:iCs/>
          <w:sz w:val="20"/>
          <w:szCs w:val="20"/>
          <w:lang w:val="it-IT"/>
        </w:rPr>
        <w:t>“</w:t>
      </w:r>
      <w:r w:rsidRPr="001D3449">
        <w:rPr>
          <w:rFonts w:ascii="Poppins" w:hAnsi="Poppins" w:cs="Poppins"/>
          <w:i/>
          <w:iCs/>
          <w:sz w:val="20"/>
          <w:szCs w:val="20"/>
          <w:lang w:val="it-IT"/>
        </w:rPr>
        <w:t>Siamo orgogliosi di poter accogliere nella nostra città un’altra compagnia di eccellenza come Costa Crociere. Dopo l’esordio della settimana scorsa, la cerimonia odierna a bordo di Costa Pacifica suggella il legame tra la nostra città e un operatore che si è distinto nel panorama internazionale, legame che si prolungherà anche per il prossimo anno con l’arrivo di Costa Fascinosa. Taranto si riappropria della sua dimensione più autentica, quindi, del suo ruolo di “capitale di mare”, e lo fa grazie agli sforzi congiunti di istituzioni e privati che, insieme, credono in un modello di sviluppo alternativo. Il consolidamento del traffico crocieristico è un segnale non trascurabile, in tal senso, certifica che il territorio ha superato l’esame preliminare e può misurarsi a livelli sempre più alti: siamo qui, oggi, a prendere l’ennesimo impegno con la comunità, affinché Taranto possa vivere con sempre maggior frequenza questi momenti</w:t>
      </w:r>
      <w:r>
        <w:rPr>
          <w:rFonts w:ascii="Poppins" w:hAnsi="Poppins" w:cs="Poppins"/>
          <w:i/>
          <w:iCs/>
          <w:sz w:val="20"/>
          <w:szCs w:val="20"/>
          <w:lang w:val="it-IT"/>
        </w:rPr>
        <w:t xml:space="preserve">” – </w:t>
      </w:r>
      <w:r w:rsidRPr="001D3449">
        <w:rPr>
          <w:rFonts w:ascii="Poppins" w:hAnsi="Poppins" w:cs="Poppins"/>
          <w:sz w:val="20"/>
          <w:szCs w:val="20"/>
          <w:lang w:val="it-IT"/>
        </w:rPr>
        <w:t xml:space="preserve">ha dichiarato </w:t>
      </w:r>
      <w:r w:rsidRPr="001D3449">
        <w:rPr>
          <w:rFonts w:ascii="Poppins" w:hAnsi="Poppins" w:cs="Poppins"/>
          <w:b/>
          <w:bCs/>
          <w:sz w:val="20"/>
          <w:szCs w:val="20"/>
          <w:lang w:val="it-IT"/>
        </w:rPr>
        <w:t>Rinaldo Melucci</w:t>
      </w:r>
      <w:r w:rsidRPr="001D3449">
        <w:rPr>
          <w:rFonts w:ascii="Poppins" w:hAnsi="Poppins" w:cs="Poppins"/>
          <w:sz w:val="20"/>
          <w:szCs w:val="20"/>
          <w:lang w:val="it-IT"/>
        </w:rPr>
        <w:t>, Sindaco di Taranto.</w:t>
      </w:r>
    </w:p>
    <w:p w14:paraId="2622DBE7" w14:textId="77777777" w:rsidR="001D3449" w:rsidRDefault="001D3449" w:rsidP="00A84D2E">
      <w:pPr>
        <w:autoSpaceDE w:val="0"/>
        <w:autoSpaceDN w:val="0"/>
        <w:adjustRightInd w:val="0"/>
        <w:spacing w:line="276" w:lineRule="auto"/>
        <w:jc w:val="both"/>
        <w:rPr>
          <w:rFonts w:ascii="Poppins" w:hAnsi="Poppins" w:cs="Poppins"/>
          <w:sz w:val="20"/>
          <w:szCs w:val="20"/>
          <w:lang w:val="it-IT"/>
        </w:rPr>
      </w:pPr>
    </w:p>
    <w:p w14:paraId="0247F392" w14:textId="7096ACF2" w:rsidR="001D3449" w:rsidRPr="00C6170C" w:rsidRDefault="001D3449" w:rsidP="001D3449">
      <w:pPr>
        <w:autoSpaceDE w:val="0"/>
        <w:autoSpaceDN w:val="0"/>
        <w:adjustRightInd w:val="0"/>
        <w:spacing w:line="276" w:lineRule="auto"/>
        <w:jc w:val="both"/>
        <w:rPr>
          <w:rFonts w:ascii="Poppins" w:hAnsi="Poppins" w:cs="Poppins"/>
          <w:sz w:val="20"/>
          <w:szCs w:val="20"/>
          <w:lang w:val="it-IT"/>
        </w:rPr>
      </w:pPr>
      <w:r w:rsidRPr="00055547">
        <w:rPr>
          <w:rFonts w:ascii="Poppins" w:hAnsi="Poppins" w:cs="Poppins"/>
          <w:sz w:val="20"/>
          <w:szCs w:val="20"/>
          <w:lang w:val="it-IT"/>
        </w:rPr>
        <w:t>“</w:t>
      </w:r>
      <w:r w:rsidRPr="00055547">
        <w:rPr>
          <w:rFonts w:ascii="Poppins" w:hAnsi="Poppins" w:cs="Poppins"/>
          <w:i/>
          <w:iCs/>
          <w:sz w:val="20"/>
          <w:szCs w:val="20"/>
          <w:lang w:val="it-IT"/>
        </w:rPr>
        <w:t>L’inaugurazione della partnership con Costa Crociere costituisce un successo sia per il porto che per la comunità</w:t>
      </w:r>
      <w:r w:rsidRPr="00055547">
        <w:rPr>
          <w:rFonts w:ascii="Poppins" w:hAnsi="Poppins" w:cs="Poppins"/>
          <w:sz w:val="20"/>
          <w:szCs w:val="20"/>
          <w:lang w:val="it-IT"/>
        </w:rPr>
        <w:t xml:space="preserve">” afferma il Presidente dell’Autorità di Sistema Portuale </w:t>
      </w:r>
      <w:r w:rsidRPr="00055547">
        <w:rPr>
          <w:rFonts w:ascii="Poppins" w:hAnsi="Poppins" w:cs="Poppins"/>
          <w:b/>
          <w:bCs/>
          <w:sz w:val="20"/>
          <w:szCs w:val="20"/>
          <w:lang w:val="it-IT"/>
        </w:rPr>
        <w:t>Sergio Prete</w:t>
      </w:r>
      <w:r w:rsidRPr="00055547">
        <w:rPr>
          <w:rFonts w:ascii="Poppins" w:hAnsi="Poppins" w:cs="Poppins"/>
          <w:sz w:val="20"/>
          <w:szCs w:val="20"/>
          <w:lang w:val="it-IT"/>
        </w:rPr>
        <w:t>. “</w:t>
      </w:r>
      <w:r w:rsidRPr="00055547">
        <w:rPr>
          <w:rFonts w:ascii="Poppins" w:hAnsi="Poppins" w:cs="Poppins"/>
          <w:i/>
          <w:sz w:val="20"/>
          <w:szCs w:val="20"/>
          <w:lang w:val="it-IT"/>
        </w:rPr>
        <w:t>Grazie alla solida relazione con la compagnia di navigazione italiana, avviata lo scorso ottobre congiuntamente alle istituzioni locali, si apriranno</w:t>
      </w:r>
      <w:r w:rsidRPr="00055547">
        <w:rPr>
          <w:rFonts w:ascii="Poppins" w:hAnsi="Poppins" w:cs="Poppins"/>
          <w:sz w:val="20"/>
          <w:szCs w:val="20"/>
          <w:lang w:val="it-IT"/>
        </w:rPr>
        <w:t xml:space="preserve"> </w:t>
      </w:r>
      <w:r w:rsidRPr="00055547">
        <w:rPr>
          <w:rFonts w:ascii="Poppins" w:hAnsi="Poppins" w:cs="Poppins"/>
          <w:i/>
          <w:iCs/>
          <w:sz w:val="20"/>
          <w:szCs w:val="20"/>
          <w:lang w:val="it-IT"/>
        </w:rPr>
        <w:t xml:space="preserve">nuove concrete prospettive per lo sviluppo del territorio e la valorizzazione della vocazione turistica dell’arco ionico. Già con il primo scalo di Costa Pacifica lo scorso 3 giugno la nostra città-porto ha dimostrato di poter vantare la capacità di gestire numeri importanti di passeggeri in imbarco e sbarco. La stagione 2023 rappresenterà un nuovo fondamentale banco di prova per il porto di Taranto che punta a diventare hub per il turismo crocieristico grazie alla elevata qualità dell’offerta di servizi sia </w:t>
      </w:r>
      <w:r w:rsidRPr="00055547">
        <w:rPr>
          <w:rFonts w:ascii="Poppins" w:hAnsi="Poppins" w:cs="Poppins"/>
          <w:i/>
          <w:iCs/>
          <w:sz w:val="20"/>
          <w:szCs w:val="20"/>
          <w:lang w:val="it-IT"/>
        </w:rPr>
        <w:lastRenderedPageBreak/>
        <w:t>in termini sia di accoglienza che di collegamenti intermodali. Siamo onorati che il porto di Taranto sia stato confermato come meta di Costa Crociere anche per il 2024. La destinazione è sempre più amata anche dai passeggeri, che rimangono affascinati da Taranto e dalle sue bellezze, e che spesso decidono di tornarvi, generando opportunità per una crescita sostenibile del comparto turistico. Tali risultati, raggiunti in pochi anni grazie alla puntuale strategia promozionale implementata dall’Autorità di Sistema Portuale del Mar Ionio e supportata dai partner istituzionali e da attori privati chiave come Taranto Cruise Port, sono stati riconosciuti a livello internazionale dalla industria crocieristica</w:t>
      </w:r>
      <w:r w:rsidR="00785FE4">
        <w:rPr>
          <w:rFonts w:ascii="Poppins" w:hAnsi="Poppins" w:cs="Poppins"/>
          <w:i/>
          <w:iCs/>
          <w:sz w:val="20"/>
          <w:szCs w:val="20"/>
          <w:lang w:val="it-IT"/>
        </w:rPr>
        <w:t>,</w:t>
      </w:r>
      <w:r w:rsidRPr="00055547">
        <w:rPr>
          <w:rFonts w:ascii="Poppins" w:hAnsi="Poppins" w:cs="Poppins"/>
          <w:i/>
          <w:iCs/>
          <w:sz w:val="20"/>
          <w:szCs w:val="20"/>
          <w:lang w:val="it-IT"/>
        </w:rPr>
        <w:t xml:space="preserve"> che ha assegnato al porto di Taranto il premio Seatrade Cruise Award come miglior destinazione 2022. Abbiamo inoltre in programma di ospitare a Taranto in data 27 ottobre l’appuntamento più importante per il mondo delle crociere in Italia, Italian Cruise Day, ideato e organizzato dall’agenzia</w:t>
      </w:r>
      <w:r w:rsidRPr="00C6170C">
        <w:rPr>
          <w:rFonts w:ascii="Poppins" w:hAnsi="Poppins" w:cs="Poppins"/>
          <w:i/>
          <w:iCs/>
          <w:sz w:val="20"/>
          <w:szCs w:val="20"/>
          <w:lang w:val="it-IT"/>
        </w:rPr>
        <w:t xml:space="preserve"> Risposte Turismo. Tale evento, supportato dall’Autorità di Sistema Portuale del Mar Ionio unitamente al Comune di Taranto e alla Regione Puglia, sarà una imperdibile vetrina per la nostra città che avrà occasione di presentarsi come destinazione crocieristica di eccellenza alla platea di professionisti e operatori chiave del settore”.</w:t>
      </w:r>
      <w:r w:rsidRPr="00C6170C">
        <w:rPr>
          <w:rFonts w:ascii="Poppins" w:hAnsi="Poppins" w:cs="Poppins"/>
          <w:sz w:val="20"/>
          <w:szCs w:val="20"/>
          <w:lang w:val="it-IT"/>
        </w:rPr>
        <w:t xml:space="preserve"> </w:t>
      </w:r>
    </w:p>
    <w:p w14:paraId="13BE3019" w14:textId="77777777" w:rsidR="001D3449" w:rsidRDefault="001D3449" w:rsidP="00A84D2E">
      <w:pPr>
        <w:autoSpaceDE w:val="0"/>
        <w:autoSpaceDN w:val="0"/>
        <w:adjustRightInd w:val="0"/>
        <w:spacing w:line="276" w:lineRule="auto"/>
        <w:jc w:val="both"/>
        <w:rPr>
          <w:rFonts w:ascii="Poppins" w:hAnsi="Poppins" w:cs="Poppins"/>
          <w:sz w:val="20"/>
          <w:szCs w:val="20"/>
          <w:lang w:val="it-IT"/>
        </w:rPr>
      </w:pPr>
    </w:p>
    <w:p w14:paraId="0B8A92B3" w14:textId="62899EF6" w:rsidR="00695811" w:rsidRPr="009A1B9D" w:rsidRDefault="009A1B9D" w:rsidP="009A1B9D">
      <w:pPr>
        <w:autoSpaceDE w:val="0"/>
        <w:autoSpaceDN w:val="0"/>
        <w:adjustRightInd w:val="0"/>
        <w:spacing w:line="276" w:lineRule="auto"/>
        <w:jc w:val="both"/>
        <w:rPr>
          <w:rFonts w:ascii="Poppins" w:hAnsi="Poppins" w:cs="Poppins"/>
          <w:i/>
          <w:iCs/>
          <w:sz w:val="20"/>
          <w:szCs w:val="20"/>
          <w:lang w:val="it-IT"/>
        </w:rPr>
      </w:pPr>
      <w:r>
        <w:rPr>
          <w:rFonts w:ascii="Poppins" w:hAnsi="Poppins" w:cs="Poppins"/>
          <w:sz w:val="20"/>
          <w:szCs w:val="20"/>
          <w:lang w:val="it-IT"/>
        </w:rPr>
        <w:t>“</w:t>
      </w:r>
      <w:r w:rsidRPr="009A1B9D">
        <w:rPr>
          <w:rFonts w:ascii="Poppins" w:hAnsi="Poppins" w:cs="Poppins"/>
          <w:i/>
          <w:iCs/>
          <w:sz w:val="20"/>
          <w:szCs w:val="20"/>
          <w:lang w:val="it-IT"/>
        </w:rPr>
        <w:t>Siamo felici di dare il benvenuto a Costa Crociere ed ai suoi ospiti, orgogliosi che Taranto Cruise Port sia stato scelto come hub nell’itinerario della Costa Pacifica. Nei mesi scorsi</w:t>
      </w:r>
      <w:r>
        <w:rPr>
          <w:rFonts w:ascii="Poppins" w:hAnsi="Poppins" w:cs="Poppins"/>
          <w:i/>
          <w:iCs/>
          <w:sz w:val="20"/>
          <w:szCs w:val="20"/>
          <w:lang w:val="it-IT"/>
        </w:rPr>
        <w:t>,</w:t>
      </w:r>
      <w:r w:rsidRPr="009A1B9D">
        <w:rPr>
          <w:rFonts w:ascii="Poppins" w:hAnsi="Poppins" w:cs="Poppins"/>
          <w:i/>
          <w:iCs/>
          <w:sz w:val="20"/>
          <w:szCs w:val="20"/>
          <w:lang w:val="it-IT"/>
        </w:rPr>
        <w:t xml:space="preserve"> capitalizzando anche sulle competenze della Global Ports Holding, principale terminalista crociere privato al mondo, di cui Taranto Cruise Port fa parte, ci siamo preparati per questa stagione da numeri record ampliando il terminal preesistente, aumentando i servizi alla </w:t>
      </w:r>
      <w:r>
        <w:rPr>
          <w:rFonts w:ascii="Poppins" w:hAnsi="Poppins" w:cs="Poppins"/>
          <w:i/>
          <w:iCs/>
          <w:sz w:val="20"/>
          <w:szCs w:val="20"/>
          <w:lang w:val="it-IT"/>
        </w:rPr>
        <w:t>n</w:t>
      </w:r>
      <w:r w:rsidRPr="009A1B9D">
        <w:rPr>
          <w:rFonts w:ascii="Poppins" w:hAnsi="Poppins" w:cs="Poppins"/>
          <w:i/>
          <w:iCs/>
          <w:sz w:val="20"/>
          <w:szCs w:val="20"/>
          <w:lang w:val="it-IT"/>
        </w:rPr>
        <w:t>ave ed agli ospiti, con un team locale competente ed appassionato. Non esagero dicendo che il 3 giugno scorso, col primo approdo della Costa Pacifica, è iniziato un nuovo capitolo per Taranto</w:t>
      </w:r>
      <w:r w:rsidR="00431C1B">
        <w:rPr>
          <w:rFonts w:ascii="Poppins" w:hAnsi="Poppins" w:cs="Poppins"/>
          <w:i/>
          <w:iCs/>
          <w:sz w:val="20"/>
          <w:szCs w:val="20"/>
          <w:lang w:val="it-IT"/>
        </w:rPr>
        <w:t>,</w:t>
      </w:r>
      <w:r w:rsidRPr="009A1B9D">
        <w:rPr>
          <w:rFonts w:ascii="Poppins" w:hAnsi="Poppins" w:cs="Poppins"/>
          <w:i/>
          <w:iCs/>
          <w:sz w:val="20"/>
          <w:szCs w:val="20"/>
          <w:lang w:val="it-IT"/>
        </w:rPr>
        <w:t xml:space="preserve"> visti </w:t>
      </w:r>
      <w:r>
        <w:rPr>
          <w:rFonts w:ascii="Poppins" w:hAnsi="Poppins" w:cs="Poppins"/>
          <w:i/>
          <w:iCs/>
          <w:sz w:val="20"/>
          <w:szCs w:val="20"/>
          <w:lang w:val="it-IT"/>
        </w:rPr>
        <w:t>gli oltre 5</w:t>
      </w:r>
      <w:r w:rsidRPr="009A1B9D">
        <w:rPr>
          <w:rFonts w:ascii="Poppins" w:hAnsi="Poppins" w:cs="Poppins"/>
          <w:i/>
          <w:iCs/>
          <w:sz w:val="20"/>
          <w:szCs w:val="20"/>
          <w:lang w:val="it-IT"/>
        </w:rPr>
        <w:t>000 ospiti imbarcati, sbarcati ed in transito accolti in Terminal. Un bel banco di prova, un successo che ci rende fiduciosi che la relazione fra Costa Crociere e Taranto Cruise Port sarà lunga e fruttuosa. Buon vento!</w:t>
      </w:r>
      <w:r>
        <w:rPr>
          <w:rFonts w:ascii="Poppins" w:hAnsi="Poppins" w:cs="Poppins"/>
          <w:i/>
          <w:iCs/>
          <w:sz w:val="20"/>
          <w:szCs w:val="20"/>
          <w:lang w:val="it-IT"/>
        </w:rPr>
        <w:t xml:space="preserve">” – </w:t>
      </w:r>
      <w:r w:rsidRPr="009A1B9D">
        <w:rPr>
          <w:rFonts w:ascii="Poppins" w:hAnsi="Poppins" w:cs="Poppins"/>
          <w:sz w:val="20"/>
          <w:szCs w:val="20"/>
          <w:lang w:val="it-IT"/>
        </w:rPr>
        <w:t>ha dichiarato</w:t>
      </w:r>
      <w:r>
        <w:rPr>
          <w:rFonts w:ascii="Poppins" w:hAnsi="Poppins" w:cs="Poppins"/>
          <w:i/>
          <w:iCs/>
          <w:sz w:val="20"/>
          <w:szCs w:val="20"/>
          <w:lang w:val="it-IT"/>
        </w:rPr>
        <w:t xml:space="preserve"> </w:t>
      </w:r>
      <w:r>
        <w:rPr>
          <w:rFonts w:ascii="Poppins" w:hAnsi="Poppins" w:cs="Poppins"/>
          <w:b/>
          <w:bCs/>
          <w:sz w:val="20"/>
          <w:szCs w:val="20"/>
          <w:lang w:val="it-IT"/>
        </w:rPr>
        <w:t>Raffaella Del Prete</w:t>
      </w:r>
      <w:r>
        <w:rPr>
          <w:rFonts w:ascii="Poppins" w:hAnsi="Poppins" w:cs="Poppins"/>
          <w:sz w:val="20"/>
          <w:szCs w:val="20"/>
          <w:lang w:val="it-IT"/>
        </w:rPr>
        <w:t>, Direttore Generale dei Porti Crocieristici italiani di Global Ports Holding.</w:t>
      </w:r>
    </w:p>
    <w:p w14:paraId="2371E577" w14:textId="77777777" w:rsidR="00695811" w:rsidRDefault="00695811" w:rsidP="00A84D2E">
      <w:pPr>
        <w:autoSpaceDE w:val="0"/>
        <w:autoSpaceDN w:val="0"/>
        <w:adjustRightInd w:val="0"/>
        <w:spacing w:line="276" w:lineRule="auto"/>
        <w:jc w:val="both"/>
        <w:rPr>
          <w:rFonts w:ascii="Poppins" w:hAnsi="Poppins" w:cs="Poppins"/>
          <w:sz w:val="20"/>
          <w:szCs w:val="20"/>
          <w:lang w:val="it-IT"/>
        </w:rPr>
      </w:pPr>
    </w:p>
    <w:p w14:paraId="6C5A80CB" w14:textId="670BDFF5" w:rsidR="00FB73E2" w:rsidRDefault="00FB73E2" w:rsidP="00A84D2E">
      <w:pPr>
        <w:autoSpaceDE w:val="0"/>
        <w:autoSpaceDN w:val="0"/>
        <w:adjustRightInd w:val="0"/>
        <w:spacing w:line="276" w:lineRule="auto"/>
        <w:jc w:val="both"/>
        <w:rPr>
          <w:rFonts w:ascii="Poppins" w:hAnsi="Poppins" w:cs="Poppins"/>
          <w:sz w:val="20"/>
          <w:szCs w:val="20"/>
          <w:lang w:val="it-IT"/>
        </w:rPr>
      </w:pPr>
    </w:p>
    <w:p w14:paraId="57A7E15A" w14:textId="77777777" w:rsidR="00E810B4" w:rsidRPr="009F4C41" w:rsidRDefault="00E810B4" w:rsidP="00E810B4">
      <w:pPr>
        <w:autoSpaceDE w:val="0"/>
        <w:autoSpaceDN w:val="0"/>
        <w:adjustRightInd w:val="0"/>
        <w:rPr>
          <w:rFonts w:ascii="Poppins" w:hAnsi="Poppins" w:cs="Poppins"/>
          <w:i/>
          <w:iCs/>
          <w:sz w:val="18"/>
          <w:szCs w:val="18"/>
          <w:u w:val="single"/>
          <w:lang w:val="it-IT"/>
        </w:rPr>
      </w:pPr>
      <w:r w:rsidRPr="009F4C41">
        <w:rPr>
          <w:rFonts w:ascii="Poppins" w:hAnsi="Poppins" w:cs="Poppins"/>
          <w:i/>
          <w:iCs/>
          <w:sz w:val="18"/>
          <w:szCs w:val="18"/>
          <w:u w:val="single"/>
          <w:lang w:val="it-IT"/>
        </w:rPr>
        <w:t>Per ulteriori informazioni:</w:t>
      </w:r>
    </w:p>
    <w:p w14:paraId="5E7D1542" w14:textId="77777777" w:rsidR="00E810B4" w:rsidRPr="00353332" w:rsidRDefault="00E810B4" w:rsidP="00E810B4">
      <w:pPr>
        <w:autoSpaceDE w:val="0"/>
        <w:autoSpaceDN w:val="0"/>
        <w:adjustRightInd w:val="0"/>
        <w:rPr>
          <w:rFonts w:ascii="Poppins" w:hAnsi="Poppins" w:cs="Poppins"/>
          <w:sz w:val="18"/>
          <w:szCs w:val="18"/>
          <w:lang w:val="it-IT"/>
        </w:rPr>
      </w:pPr>
    </w:p>
    <w:p w14:paraId="7FA55D77" w14:textId="77777777" w:rsidR="00E810B4" w:rsidRPr="009A1B9D" w:rsidRDefault="00E810B4" w:rsidP="00E810B4">
      <w:pPr>
        <w:autoSpaceDE w:val="0"/>
        <w:autoSpaceDN w:val="0"/>
        <w:adjustRightInd w:val="0"/>
        <w:rPr>
          <w:rFonts w:ascii="Poppins" w:hAnsi="Poppins" w:cs="Poppins"/>
          <w:sz w:val="18"/>
          <w:szCs w:val="18"/>
          <w:lang w:val="it-IT"/>
        </w:rPr>
      </w:pPr>
      <w:r w:rsidRPr="00353332">
        <w:rPr>
          <w:rFonts w:ascii="Poppins" w:hAnsi="Poppins" w:cs="Poppins"/>
          <w:sz w:val="18"/>
          <w:szCs w:val="18"/>
          <w:lang w:val="it-IT"/>
        </w:rPr>
        <w:t xml:space="preserve">Ufficio Stampa Costa Crociere – tel. </w:t>
      </w:r>
      <w:r w:rsidRPr="009A1B9D">
        <w:rPr>
          <w:rFonts w:ascii="Poppins" w:hAnsi="Poppins" w:cs="Poppins"/>
          <w:sz w:val="18"/>
          <w:szCs w:val="18"/>
          <w:lang w:val="it-IT"/>
        </w:rPr>
        <w:t>+39 010 5483523 / 010 5483068 </w:t>
      </w:r>
      <w:hyperlink r:id="rId7" w:history="1">
        <w:r w:rsidRPr="009A1B9D">
          <w:rPr>
            <w:rStyle w:val="Collegamentoipertestuale"/>
            <w:rFonts w:ascii="Poppins" w:hAnsi="Poppins" w:cs="Poppins"/>
            <w:sz w:val="18"/>
            <w:szCs w:val="18"/>
            <w:lang w:val="it-IT"/>
          </w:rPr>
          <w:t>- costapressoffice@costa.it</w:t>
        </w:r>
      </w:hyperlink>
      <w:r w:rsidRPr="009A1B9D">
        <w:rPr>
          <w:rFonts w:ascii="Poppins" w:hAnsi="Poppins" w:cs="Poppins"/>
          <w:sz w:val="18"/>
          <w:szCs w:val="18"/>
          <w:lang w:val="it-IT"/>
        </w:rPr>
        <w:t xml:space="preserve">  </w:t>
      </w:r>
    </w:p>
    <w:p w14:paraId="05FF8BEE" w14:textId="77777777" w:rsidR="00E810B4" w:rsidRPr="009A1B9D" w:rsidRDefault="00E810B4" w:rsidP="00E810B4">
      <w:pPr>
        <w:autoSpaceDE w:val="0"/>
        <w:autoSpaceDN w:val="0"/>
        <w:adjustRightInd w:val="0"/>
        <w:rPr>
          <w:rStyle w:val="Collegamentoipertestuale"/>
          <w:rFonts w:ascii="Poppins" w:hAnsi="Poppins" w:cs="Poppins"/>
          <w:sz w:val="18"/>
          <w:szCs w:val="18"/>
          <w:u w:val="none"/>
          <w:lang w:val="it-IT"/>
        </w:rPr>
      </w:pPr>
      <w:r w:rsidRPr="009A1B9D">
        <w:rPr>
          <w:rFonts w:ascii="Poppins" w:hAnsi="Poppins" w:cs="Poppins"/>
          <w:sz w:val="18"/>
          <w:szCs w:val="18"/>
          <w:lang w:val="it-IT"/>
        </w:rPr>
        <w:t xml:space="preserve">Gabriele Baroni - Communication Director - cell +39 3497668013 - </w:t>
      </w:r>
      <w:hyperlink r:id="rId8" w:history="1">
        <w:r w:rsidRPr="009A1B9D">
          <w:rPr>
            <w:rStyle w:val="Collegamentoipertestuale"/>
            <w:rFonts w:ascii="Poppins" w:hAnsi="Poppins" w:cs="Poppins"/>
            <w:sz w:val="18"/>
            <w:szCs w:val="18"/>
            <w:lang w:val="it-IT"/>
          </w:rPr>
          <w:t>baroni@costa.it</w:t>
        </w:r>
      </w:hyperlink>
      <w:r w:rsidRPr="009A1B9D">
        <w:rPr>
          <w:rStyle w:val="Collegamentoipertestuale"/>
          <w:rFonts w:ascii="Poppins" w:hAnsi="Poppins" w:cs="Poppins"/>
          <w:sz w:val="18"/>
          <w:szCs w:val="18"/>
          <w:lang w:val="it-IT"/>
        </w:rPr>
        <w:t> </w:t>
      </w:r>
    </w:p>
    <w:p w14:paraId="5A8E74BD" w14:textId="77777777" w:rsidR="00695811" w:rsidRDefault="00E810B4" w:rsidP="00695811">
      <w:pPr>
        <w:autoSpaceDE w:val="0"/>
        <w:autoSpaceDN w:val="0"/>
        <w:adjustRightInd w:val="0"/>
        <w:spacing w:line="0" w:lineRule="atLeast"/>
        <w:rPr>
          <w:rFonts w:ascii="Poppins" w:hAnsi="Poppins" w:cs="Poppins"/>
          <w:sz w:val="18"/>
          <w:szCs w:val="18"/>
          <w:shd w:val="clear" w:color="auto" w:fill="FFFFFF"/>
          <w:lang w:val="it-IT"/>
        </w:rPr>
      </w:pPr>
      <w:r w:rsidRPr="00170FB1">
        <w:rPr>
          <w:rFonts w:ascii="Poppins" w:hAnsi="Poppins" w:cs="Poppins"/>
          <w:sz w:val="18"/>
          <w:szCs w:val="18"/>
          <w:shd w:val="clear" w:color="auto" w:fill="FFFFFF"/>
          <w:lang w:val="it-IT"/>
        </w:rPr>
        <w:t xml:space="preserve">Davide Barbano – Media Relations Manager – cell +39 334 6525216 - </w:t>
      </w:r>
      <w:hyperlink r:id="rId9" w:history="1">
        <w:r w:rsidRPr="00170FB1">
          <w:rPr>
            <w:rStyle w:val="Collegamentoipertestuale"/>
            <w:rFonts w:ascii="Poppins" w:hAnsi="Poppins" w:cs="Poppins"/>
            <w:sz w:val="18"/>
            <w:szCs w:val="18"/>
            <w:lang w:val="it-IT"/>
          </w:rPr>
          <w:t>barbano@costa.it</w:t>
        </w:r>
      </w:hyperlink>
      <w:r w:rsidRPr="00170FB1">
        <w:rPr>
          <w:rFonts w:ascii="Poppins" w:hAnsi="Poppins" w:cs="Poppins"/>
          <w:sz w:val="18"/>
          <w:szCs w:val="18"/>
          <w:shd w:val="clear" w:color="auto" w:fill="FFFFFF"/>
          <w:lang w:val="it-IT"/>
        </w:rPr>
        <w:t xml:space="preserve">  </w:t>
      </w:r>
    </w:p>
    <w:p w14:paraId="42CDA9AF" w14:textId="6651A269" w:rsidR="00E810B4" w:rsidRPr="00695811" w:rsidRDefault="00785FE4" w:rsidP="00695811">
      <w:pPr>
        <w:autoSpaceDE w:val="0"/>
        <w:autoSpaceDN w:val="0"/>
        <w:adjustRightInd w:val="0"/>
        <w:spacing w:line="0" w:lineRule="atLeast"/>
        <w:rPr>
          <w:rFonts w:ascii="Poppins" w:hAnsi="Poppins" w:cs="Poppins"/>
          <w:sz w:val="18"/>
          <w:szCs w:val="18"/>
          <w:shd w:val="clear" w:color="auto" w:fill="FFFFFF"/>
          <w:lang w:val="it-IT"/>
        </w:rPr>
      </w:pPr>
      <w:hyperlink r:id="rId10" w:history="1">
        <w:r w:rsidR="00695811" w:rsidRPr="00A36DFE">
          <w:rPr>
            <w:rStyle w:val="Collegamentoipertestuale"/>
            <w:rFonts w:ascii="Poppins" w:hAnsi="Poppins" w:cs="Poppins"/>
            <w:sz w:val="18"/>
            <w:szCs w:val="18"/>
            <w:lang w:val="it-IT"/>
          </w:rPr>
          <w:t>www.costapresscenter.com</w:t>
        </w:r>
      </w:hyperlink>
    </w:p>
    <w:p w14:paraId="4EBA9168" w14:textId="682D2B5A" w:rsidR="002C691F" w:rsidRDefault="002C691F">
      <w:pPr>
        <w:jc w:val="both"/>
        <w:rPr>
          <w:b/>
          <w:bCs/>
          <w:sz w:val="20"/>
          <w:szCs w:val="20"/>
          <w:lang w:val="it-IT"/>
        </w:rPr>
      </w:pPr>
    </w:p>
    <w:p w14:paraId="27E51994" w14:textId="1B12FC3D" w:rsidR="0004666D" w:rsidRDefault="0004666D">
      <w:pPr>
        <w:jc w:val="both"/>
        <w:rPr>
          <w:b/>
          <w:bCs/>
          <w:sz w:val="20"/>
          <w:szCs w:val="20"/>
          <w:lang w:val="it-IT"/>
        </w:rPr>
      </w:pPr>
    </w:p>
    <w:p w14:paraId="42636FD9" w14:textId="77777777" w:rsidR="0004666D" w:rsidRPr="000F346B" w:rsidRDefault="0004666D">
      <w:pPr>
        <w:jc w:val="both"/>
        <w:rPr>
          <w:b/>
          <w:bCs/>
          <w:sz w:val="20"/>
          <w:szCs w:val="20"/>
          <w:lang w:val="it-IT"/>
        </w:rPr>
      </w:pPr>
    </w:p>
    <w:p w14:paraId="6CDFEA60" w14:textId="7ADC3DE3" w:rsidR="002C691F" w:rsidRPr="00117289" w:rsidRDefault="0004666D" w:rsidP="00117289">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Calibri"/>
          <w:color w:val="auto"/>
          <w:bdr w:val="none" w:sz="0" w:space="0" w:color="auto"/>
          <w:lang w:val="it-IT"/>
        </w:rPr>
      </w:pPr>
      <w:r w:rsidRPr="0004666D">
        <w:rPr>
          <w:rFonts w:ascii="Poppins" w:eastAsia="Calibri" w:hAnsi="Poppins" w:cs="Poppins"/>
          <w:b/>
          <w:bCs/>
          <w:color w:val="auto"/>
          <w:bdr w:val="none" w:sz="0" w:space="0" w:color="auto"/>
          <w:lang w:val="it-IT"/>
        </w:rPr>
        <w:t> </w:t>
      </w:r>
    </w:p>
    <w:p w14:paraId="0C85371F" w14:textId="6DA04FC4" w:rsidR="00E37691" w:rsidRDefault="00E37691">
      <w:pPr>
        <w:jc w:val="both"/>
        <w:rPr>
          <w:b/>
          <w:bCs/>
          <w:sz w:val="20"/>
          <w:szCs w:val="20"/>
          <w:lang w:val="it-IT"/>
        </w:rPr>
      </w:pPr>
    </w:p>
    <w:sectPr w:rsidR="00E37691" w:rsidSect="00C60A5D">
      <w:headerReference w:type="default" r:id="rId11"/>
      <w:pgSz w:w="12240" w:h="15840"/>
      <w:pgMar w:top="1474" w:right="907" w:bottom="680"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37DB" w14:textId="77777777" w:rsidR="00FC5541" w:rsidRDefault="009A1949">
      <w:r>
        <w:separator/>
      </w:r>
    </w:p>
  </w:endnote>
  <w:endnote w:type="continuationSeparator" w:id="0">
    <w:p w14:paraId="6F327209" w14:textId="77777777" w:rsidR="00FC5541" w:rsidRDefault="009A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variable"/>
  </w:font>
  <w:font w:name="Poppins">
    <w:altName w:val="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F34C" w14:textId="77777777" w:rsidR="00FC5541" w:rsidRDefault="009A1949">
      <w:r>
        <w:separator/>
      </w:r>
    </w:p>
  </w:footnote>
  <w:footnote w:type="continuationSeparator" w:id="0">
    <w:p w14:paraId="2B86F70C" w14:textId="77777777" w:rsidR="00FC5541" w:rsidRDefault="009A1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00EA" w14:textId="2960A70D" w:rsidR="00356022" w:rsidRDefault="00356022">
    <w:pPr>
      <w:pStyle w:val="Intestazione"/>
    </w:pPr>
    <w:r>
      <w:rPr>
        <w:noProof/>
      </w:rPr>
      <w:drawing>
        <wp:anchor distT="0" distB="0" distL="114300" distR="114300" simplePos="0" relativeHeight="251658240" behindDoc="0" locked="0" layoutInCell="1" allowOverlap="1" wp14:anchorId="6B373C15" wp14:editId="6E81C839">
          <wp:simplePos x="0" y="0"/>
          <wp:positionH relativeFrom="margin">
            <wp:align>center</wp:align>
          </wp:positionH>
          <wp:positionV relativeFrom="paragraph">
            <wp:posOffset>-254000</wp:posOffset>
          </wp:positionV>
          <wp:extent cx="969645" cy="731520"/>
          <wp:effectExtent l="0" t="0" r="190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7315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63380"/>
    <w:multiLevelType w:val="multilevel"/>
    <w:tmpl w:val="D7E62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A07294"/>
    <w:multiLevelType w:val="multilevel"/>
    <w:tmpl w:val="D5A46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922A90"/>
    <w:multiLevelType w:val="multilevel"/>
    <w:tmpl w:val="33828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84207479">
    <w:abstractNumId w:val="2"/>
  </w:num>
  <w:num w:numId="2" w16cid:durableId="186414285">
    <w:abstractNumId w:val="0"/>
  </w:num>
  <w:num w:numId="3" w16cid:durableId="93397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283"/>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DF"/>
    <w:rsid w:val="00012954"/>
    <w:rsid w:val="00013A8C"/>
    <w:rsid w:val="00024D67"/>
    <w:rsid w:val="00037781"/>
    <w:rsid w:val="0004666D"/>
    <w:rsid w:val="000510E7"/>
    <w:rsid w:val="00075760"/>
    <w:rsid w:val="00097C68"/>
    <w:rsid w:val="000C1960"/>
    <w:rsid w:val="000C214E"/>
    <w:rsid w:val="000D56DA"/>
    <w:rsid w:val="000E7452"/>
    <w:rsid w:val="000F346B"/>
    <w:rsid w:val="00114BF0"/>
    <w:rsid w:val="00117289"/>
    <w:rsid w:val="00120C57"/>
    <w:rsid w:val="00122A90"/>
    <w:rsid w:val="001353DF"/>
    <w:rsid w:val="00147D90"/>
    <w:rsid w:val="001537A5"/>
    <w:rsid w:val="00154511"/>
    <w:rsid w:val="00170FB1"/>
    <w:rsid w:val="00175E12"/>
    <w:rsid w:val="001A53C3"/>
    <w:rsid w:val="001B0CFB"/>
    <w:rsid w:val="001D3449"/>
    <w:rsid w:val="001F1B93"/>
    <w:rsid w:val="00213510"/>
    <w:rsid w:val="00220958"/>
    <w:rsid w:val="00221129"/>
    <w:rsid w:val="0022220C"/>
    <w:rsid w:val="002338FD"/>
    <w:rsid w:val="0023719A"/>
    <w:rsid w:val="00252798"/>
    <w:rsid w:val="002A29DA"/>
    <w:rsid w:val="002C4293"/>
    <w:rsid w:val="002C691F"/>
    <w:rsid w:val="002E01D3"/>
    <w:rsid w:val="002E14DC"/>
    <w:rsid w:val="0030267A"/>
    <w:rsid w:val="00303E7B"/>
    <w:rsid w:val="00323FD8"/>
    <w:rsid w:val="003319FE"/>
    <w:rsid w:val="00356022"/>
    <w:rsid w:val="00356A0D"/>
    <w:rsid w:val="00365A31"/>
    <w:rsid w:val="003676AF"/>
    <w:rsid w:val="00395A19"/>
    <w:rsid w:val="003C1ECA"/>
    <w:rsid w:val="00402162"/>
    <w:rsid w:val="0042562C"/>
    <w:rsid w:val="00431C1B"/>
    <w:rsid w:val="00445102"/>
    <w:rsid w:val="004762C5"/>
    <w:rsid w:val="00482FB6"/>
    <w:rsid w:val="004844AF"/>
    <w:rsid w:val="004B54FD"/>
    <w:rsid w:val="004E0BC3"/>
    <w:rsid w:val="004F2F36"/>
    <w:rsid w:val="004F3D46"/>
    <w:rsid w:val="004F4538"/>
    <w:rsid w:val="00504E7D"/>
    <w:rsid w:val="005126BE"/>
    <w:rsid w:val="00522319"/>
    <w:rsid w:val="00530E68"/>
    <w:rsid w:val="005464A6"/>
    <w:rsid w:val="00557040"/>
    <w:rsid w:val="005A62AA"/>
    <w:rsid w:val="005B1882"/>
    <w:rsid w:val="005B2F24"/>
    <w:rsid w:val="005B7296"/>
    <w:rsid w:val="005B77CE"/>
    <w:rsid w:val="005C1AD3"/>
    <w:rsid w:val="005D5CD1"/>
    <w:rsid w:val="005D6E9B"/>
    <w:rsid w:val="005E187B"/>
    <w:rsid w:val="005F2EE0"/>
    <w:rsid w:val="0060660D"/>
    <w:rsid w:val="00637B8F"/>
    <w:rsid w:val="00646463"/>
    <w:rsid w:val="0065110A"/>
    <w:rsid w:val="00667020"/>
    <w:rsid w:val="00675679"/>
    <w:rsid w:val="00695811"/>
    <w:rsid w:val="006A29EB"/>
    <w:rsid w:val="006A476B"/>
    <w:rsid w:val="006D5E45"/>
    <w:rsid w:val="00715846"/>
    <w:rsid w:val="00715EAC"/>
    <w:rsid w:val="00717BE4"/>
    <w:rsid w:val="00726BE2"/>
    <w:rsid w:val="0073334D"/>
    <w:rsid w:val="007348F2"/>
    <w:rsid w:val="007661FD"/>
    <w:rsid w:val="00775AAB"/>
    <w:rsid w:val="00785851"/>
    <w:rsid w:val="00785FE4"/>
    <w:rsid w:val="00790ED7"/>
    <w:rsid w:val="007C5F84"/>
    <w:rsid w:val="007E27A5"/>
    <w:rsid w:val="007E54A3"/>
    <w:rsid w:val="007E5AE1"/>
    <w:rsid w:val="007F70E0"/>
    <w:rsid w:val="008030D4"/>
    <w:rsid w:val="00806BFB"/>
    <w:rsid w:val="008139EB"/>
    <w:rsid w:val="00837E8B"/>
    <w:rsid w:val="00867D9F"/>
    <w:rsid w:val="008703A4"/>
    <w:rsid w:val="008804AB"/>
    <w:rsid w:val="00882BD2"/>
    <w:rsid w:val="00883AF0"/>
    <w:rsid w:val="008860EF"/>
    <w:rsid w:val="008A146B"/>
    <w:rsid w:val="008D3245"/>
    <w:rsid w:val="008E2F00"/>
    <w:rsid w:val="008F307E"/>
    <w:rsid w:val="00947E57"/>
    <w:rsid w:val="00973C94"/>
    <w:rsid w:val="00991024"/>
    <w:rsid w:val="00994F7B"/>
    <w:rsid w:val="00996587"/>
    <w:rsid w:val="00997CD2"/>
    <w:rsid w:val="009A1949"/>
    <w:rsid w:val="009A1B9D"/>
    <w:rsid w:val="009B61B4"/>
    <w:rsid w:val="009D72A2"/>
    <w:rsid w:val="00A00982"/>
    <w:rsid w:val="00A07E80"/>
    <w:rsid w:val="00A10CA2"/>
    <w:rsid w:val="00A20FBA"/>
    <w:rsid w:val="00A56510"/>
    <w:rsid w:val="00A63282"/>
    <w:rsid w:val="00A6458C"/>
    <w:rsid w:val="00A84D2E"/>
    <w:rsid w:val="00AA1FB3"/>
    <w:rsid w:val="00AC04DF"/>
    <w:rsid w:val="00AC445B"/>
    <w:rsid w:val="00AC4CCD"/>
    <w:rsid w:val="00AD4071"/>
    <w:rsid w:val="00B01C71"/>
    <w:rsid w:val="00B05A74"/>
    <w:rsid w:val="00B338D9"/>
    <w:rsid w:val="00B6063A"/>
    <w:rsid w:val="00B81FB3"/>
    <w:rsid w:val="00B858A2"/>
    <w:rsid w:val="00BA5611"/>
    <w:rsid w:val="00BB4D7F"/>
    <w:rsid w:val="00BC298F"/>
    <w:rsid w:val="00BE214D"/>
    <w:rsid w:val="00BF7732"/>
    <w:rsid w:val="00C109B4"/>
    <w:rsid w:val="00C16A43"/>
    <w:rsid w:val="00C17A1F"/>
    <w:rsid w:val="00C24011"/>
    <w:rsid w:val="00C60A5D"/>
    <w:rsid w:val="00C62922"/>
    <w:rsid w:val="00C64AB0"/>
    <w:rsid w:val="00C73DBF"/>
    <w:rsid w:val="00C9384C"/>
    <w:rsid w:val="00CA0900"/>
    <w:rsid w:val="00CB0D51"/>
    <w:rsid w:val="00CC699D"/>
    <w:rsid w:val="00D014AD"/>
    <w:rsid w:val="00D35917"/>
    <w:rsid w:val="00D51753"/>
    <w:rsid w:val="00D91936"/>
    <w:rsid w:val="00D94348"/>
    <w:rsid w:val="00D9796B"/>
    <w:rsid w:val="00DA4555"/>
    <w:rsid w:val="00DA4E52"/>
    <w:rsid w:val="00DA71C5"/>
    <w:rsid w:val="00DA7F13"/>
    <w:rsid w:val="00DC5A71"/>
    <w:rsid w:val="00DD7002"/>
    <w:rsid w:val="00E030AF"/>
    <w:rsid w:val="00E03FF8"/>
    <w:rsid w:val="00E04819"/>
    <w:rsid w:val="00E158CC"/>
    <w:rsid w:val="00E210D3"/>
    <w:rsid w:val="00E37691"/>
    <w:rsid w:val="00E4081D"/>
    <w:rsid w:val="00E50F34"/>
    <w:rsid w:val="00E57087"/>
    <w:rsid w:val="00E725B2"/>
    <w:rsid w:val="00E810B4"/>
    <w:rsid w:val="00E96925"/>
    <w:rsid w:val="00EC468A"/>
    <w:rsid w:val="00ED4417"/>
    <w:rsid w:val="00EF42B7"/>
    <w:rsid w:val="00F14D03"/>
    <w:rsid w:val="00F20B8C"/>
    <w:rsid w:val="00F20C1F"/>
    <w:rsid w:val="00F21D3D"/>
    <w:rsid w:val="00F410E2"/>
    <w:rsid w:val="00F45389"/>
    <w:rsid w:val="00F605C9"/>
    <w:rsid w:val="00F81E70"/>
    <w:rsid w:val="00F82F45"/>
    <w:rsid w:val="00FB73E2"/>
    <w:rsid w:val="00FC5541"/>
    <w:rsid w:val="00FD1ABF"/>
    <w:rsid w:val="00FE30A9"/>
    <w:rsid w:val="00FE542D"/>
    <w:rsid w:val="00FF3C07"/>
    <w:rsid w:val="00FF48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D35EF26"/>
  <w15:docId w15:val="{A434A24F-EFD7-4270-ABC1-B99C2B20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hAnsi="Calibri" w:cs="Arial Unicode MS"/>
      <w:color w:val="000000"/>
      <w:sz w:val="22"/>
      <w:szCs w:val="22"/>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Poppins" w:eastAsia="Poppins" w:hAnsi="Poppins" w:cs="Poppins"/>
      <w:outline w:val="0"/>
      <w:color w:val="0563C1"/>
      <w:sz w:val="18"/>
      <w:szCs w:val="18"/>
      <w:u w:val="single" w:color="0563C1"/>
      <w:lang w:val="en-US"/>
    </w:rPr>
  </w:style>
  <w:style w:type="character" w:customStyle="1" w:styleId="Hyperlink1">
    <w:name w:val="Hyperlink.1"/>
    <w:basedOn w:val="Link"/>
    <w:rPr>
      <w:rFonts w:ascii="Poppins" w:eastAsia="Poppins" w:hAnsi="Poppins" w:cs="Poppins"/>
      <w:outline w:val="0"/>
      <w:color w:val="0563C1"/>
      <w:sz w:val="18"/>
      <w:szCs w:val="18"/>
      <w:u w:val="single" w:color="0563C1"/>
    </w:rPr>
  </w:style>
  <w:style w:type="paragraph" w:styleId="Intestazione">
    <w:name w:val="header"/>
    <w:basedOn w:val="Normale"/>
    <w:link w:val="IntestazioneCarattere"/>
    <w:uiPriority w:val="99"/>
    <w:unhideWhenUsed/>
    <w:rsid w:val="00504E7D"/>
    <w:pPr>
      <w:tabs>
        <w:tab w:val="center" w:pos="4819"/>
        <w:tab w:val="right" w:pos="9638"/>
      </w:tabs>
    </w:pPr>
  </w:style>
  <w:style w:type="character" w:customStyle="1" w:styleId="IntestazioneCarattere">
    <w:name w:val="Intestazione Carattere"/>
    <w:basedOn w:val="Carpredefinitoparagrafo"/>
    <w:link w:val="Intestazione"/>
    <w:uiPriority w:val="99"/>
    <w:rsid w:val="00504E7D"/>
    <w:rPr>
      <w:rFonts w:ascii="Calibri" w:hAnsi="Calibri" w:cs="Arial Unicode MS"/>
      <w:color w:val="000000"/>
      <w:sz w:val="22"/>
      <w:szCs w:val="22"/>
      <w:u w:color="000000"/>
      <w:lang w:val="en-US"/>
    </w:rPr>
  </w:style>
  <w:style w:type="paragraph" w:styleId="Pidipagina">
    <w:name w:val="footer"/>
    <w:basedOn w:val="Normale"/>
    <w:link w:val="PidipaginaCarattere"/>
    <w:uiPriority w:val="99"/>
    <w:unhideWhenUsed/>
    <w:rsid w:val="00504E7D"/>
    <w:pPr>
      <w:tabs>
        <w:tab w:val="center" w:pos="4819"/>
        <w:tab w:val="right" w:pos="9638"/>
      </w:tabs>
    </w:pPr>
  </w:style>
  <w:style w:type="character" w:customStyle="1" w:styleId="PidipaginaCarattere">
    <w:name w:val="Piè di pagina Carattere"/>
    <w:basedOn w:val="Carpredefinitoparagrafo"/>
    <w:link w:val="Pidipagina"/>
    <w:uiPriority w:val="99"/>
    <w:rsid w:val="00504E7D"/>
    <w:rPr>
      <w:rFonts w:ascii="Calibri" w:hAnsi="Calibri" w:cs="Arial Unicode MS"/>
      <w:color w:val="000000"/>
      <w:sz w:val="22"/>
      <w:szCs w:val="22"/>
      <w:u w:color="000000"/>
      <w:lang w:val="en-US"/>
    </w:rPr>
  </w:style>
  <w:style w:type="paragraph" w:styleId="Nessunaspaziatura">
    <w:name w:val="No Spacing"/>
    <w:uiPriority w:val="1"/>
    <w:qFormat/>
    <w:rsid w:val="004E0BC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NormaleWeb">
    <w:name w:val="Normal (Web)"/>
    <w:basedOn w:val="Normale"/>
    <w:uiPriority w:val="99"/>
    <w:semiHidden/>
    <w:unhideWhenUsed/>
    <w:rsid w:val="002C69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it-IT"/>
    </w:rPr>
  </w:style>
  <w:style w:type="paragraph" w:styleId="Corpotesto">
    <w:name w:val="Body Text"/>
    <w:basedOn w:val="Normale"/>
    <w:link w:val="CorpotestoCarattere"/>
    <w:uiPriority w:val="99"/>
    <w:unhideWhenUsed/>
    <w:rsid w:val="002C691F"/>
    <w:pPr>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pPr>
    <w:rPr>
      <w:rFonts w:asciiTheme="minorHAnsi" w:eastAsiaTheme="minorHAnsi" w:hAnsiTheme="minorHAnsi" w:cs="Times New Roman"/>
      <w:color w:val="auto"/>
      <w:bdr w:val="none" w:sz="0" w:space="0" w:color="auto"/>
      <w:lang w:eastAsia="en-US"/>
    </w:rPr>
  </w:style>
  <w:style w:type="character" w:customStyle="1" w:styleId="CorpotestoCarattere">
    <w:name w:val="Corpo testo Carattere"/>
    <w:basedOn w:val="Carpredefinitoparagrafo"/>
    <w:link w:val="Corpotesto"/>
    <w:uiPriority w:val="99"/>
    <w:rsid w:val="002C691F"/>
    <w:rPr>
      <w:rFonts w:asciiTheme="minorHAnsi" w:eastAsiaTheme="minorHAnsi" w:hAnsiTheme="minorHAnsi"/>
      <w:sz w:val="22"/>
      <w:szCs w:val="22"/>
      <w:bdr w:val="none" w:sz="0" w:space="0" w:color="auto"/>
      <w:lang w:val="en-US" w:eastAsia="en-US"/>
    </w:rPr>
  </w:style>
  <w:style w:type="character" w:styleId="Menzionenonrisolta">
    <w:name w:val="Unresolved Mention"/>
    <w:basedOn w:val="Carpredefinitoparagrafo"/>
    <w:uiPriority w:val="99"/>
    <w:semiHidden/>
    <w:unhideWhenUsed/>
    <w:rsid w:val="00E96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7240">
      <w:bodyDiv w:val="1"/>
      <w:marLeft w:val="0"/>
      <w:marRight w:val="0"/>
      <w:marTop w:val="0"/>
      <w:marBottom w:val="0"/>
      <w:divBdr>
        <w:top w:val="none" w:sz="0" w:space="0" w:color="auto"/>
        <w:left w:val="none" w:sz="0" w:space="0" w:color="auto"/>
        <w:bottom w:val="none" w:sz="0" w:space="0" w:color="auto"/>
        <w:right w:val="none" w:sz="0" w:space="0" w:color="auto"/>
      </w:divBdr>
    </w:div>
    <w:div w:id="624502056">
      <w:bodyDiv w:val="1"/>
      <w:marLeft w:val="0"/>
      <w:marRight w:val="0"/>
      <w:marTop w:val="0"/>
      <w:marBottom w:val="0"/>
      <w:divBdr>
        <w:top w:val="none" w:sz="0" w:space="0" w:color="auto"/>
        <w:left w:val="none" w:sz="0" w:space="0" w:color="auto"/>
        <w:bottom w:val="none" w:sz="0" w:space="0" w:color="auto"/>
        <w:right w:val="none" w:sz="0" w:space="0" w:color="auto"/>
      </w:divBdr>
    </w:div>
    <w:div w:id="755132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roni@cost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costapressoffice@cost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costapresscenter.com" TargetMode="External"/><Relationship Id="rId4" Type="http://schemas.openxmlformats.org/officeDocument/2006/relationships/webSettings" Target="webSettings.xml"/><Relationship Id="rId9" Type="http://schemas.openxmlformats.org/officeDocument/2006/relationships/hyperlink" Target="mailto:barbano@costa.it"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FFAFD-2037-4A07-AF88-69460851C422}"/>
</file>

<file path=customXml/itemProps2.xml><?xml version="1.0" encoding="utf-8"?>
<ds:datastoreItem xmlns:ds="http://schemas.openxmlformats.org/officeDocument/2006/customXml" ds:itemID="{45D9EB03-E98E-4FC1-A52F-DB1685BBD620}"/>
</file>

<file path=docProps/app.xml><?xml version="1.0" encoding="utf-8"?>
<Properties xmlns="http://schemas.openxmlformats.org/officeDocument/2006/extended-properties" xmlns:vt="http://schemas.openxmlformats.org/officeDocument/2006/docPropsVTypes">
  <Template>Normal</Template>
  <TotalTime>414</TotalTime>
  <Pages>3</Pages>
  <Words>1429</Words>
  <Characters>8147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Carrara, Rossella (Costa)</dc:creator>
  <cp:lastModifiedBy>Barbano, Davide (Costa)</cp:lastModifiedBy>
  <cp:revision>34</cp:revision>
  <dcterms:created xsi:type="dcterms:W3CDTF">2022-10-25T15:50:00Z</dcterms:created>
  <dcterms:modified xsi:type="dcterms:W3CDTF">2023-06-09T07:43:00Z</dcterms:modified>
</cp:coreProperties>
</file>