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0F62" w14:textId="77777777" w:rsidR="004C1260" w:rsidRDefault="0040378F">
      <w:pPr>
        <w:pStyle w:val="CorpoA"/>
        <w:rPr>
          <w:rFonts w:ascii="Iowan Old Style Roman" w:hAnsi="Iowan Old Style Roman"/>
        </w:rPr>
      </w:pPr>
      <w:r>
        <w:rPr>
          <w:rFonts w:ascii="Iowan Old Style Roman" w:hAnsi="Iowan Old Style Roman"/>
          <w:noProof/>
        </w:rPr>
        <w:drawing>
          <wp:anchor distT="152400" distB="152400" distL="152400" distR="152400" simplePos="0" relativeHeight="251659264" behindDoc="0" locked="0" layoutInCell="1" allowOverlap="1" wp14:anchorId="5B8A357D" wp14:editId="6032E23C">
            <wp:simplePos x="0" y="0"/>
            <wp:positionH relativeFrom="page">
              <wp:posOffset>2396428</wp:posOffset>
            </wp:positionH>
            <wp:positionV relativeFrom="line">
              <wp:posOffset>-152399</wp:posOffset>
            </wp:positionV>
            <wp:extent cx="1003422" cy="1005459"/>
            <wp:effectExtent l="0" t="0" r="0" b="0"/>
            <wp:wrapSquare wrapText="bothSides" distT="152400" distB="152400" distL="152400" distR="152400"/>
            <wp:docPr id="1073741825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3422" cy="10054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Iowan Old Style Roman" w:hAnsi="Iowan Old Style Roman"/>
          <w:noProof/>
        </w:rPr>
        <w:drawing>
          <wp:anchor distT="152400" distB="152400" distL="152400" distR="152400" simplePos="0" relativeHeight="251660288" behindDoc="0" locked="0" layoutInCell="1" allowOverlap="1" wp14:anchorId="1B1E123B" wp14:editId="6BAE33A1">
            <wp:simplePos x="0" y="0"/>
            <wp:positionH relativeFrom="page">
              <wp:posOffset>3771898</wp:posOffset>
            </wp:positionH>
            <wp:positionV relativeFrom="page">
              <wp:posOffset>581797</wp:posOffset>
            </wp:positionV>
            <wp:extent cx="2279190" cy="1282046"/>
            <wp:effectExtent l="0" t="0" r="0" b="0"/>
            <wp:wrapThrough wrapText="bothSides" distL="152400" distR="152400">
              <wp:wrapPolygon edited="1">
                <wp:start x="6328" y="3300"/>
                <wp:lineTo x="6328" y="12150"/>
                <wp:lineTo x="7024" y="12225"/>
                <wp:lineTo x="7594" y="12712"/>
                <wp:lineTo x="7995" y="13500"/>
                <wp:lineTo x="7383" y="14175"/>
                <wp:lineTo x="7109" y="13687"/>
                <wp:lineTo x="6687" y="13425"/>
                <wp:lineTo x="6159" y="13575"/>
                <wp:lineTo x="5759" y="14137"/>
                <wp:lineTo x="5569" y="14887"/>
                <wp:lineTo x="5611" y="15900"/>
                <wp:lineTo x="5906" y="16650"/>
                <wp:lineTo x="6307" y="17025"/>
                <wp:lineTo x="6898" y="16987"/>
                <wp:lineTo x="7298" y="16537"/>
                <wp:lineTo x="7446" y="16312"/>
                <wp:lineTo x="7973" y="17062"/>
                <wp:lineTo x="7636" y="17737"/>
                <wp:lineTo x="7045" y="18262"/>
                <wp:lineTo x="6286" y="18337"/>
                <wp:lineTo x="5674" y="17925"/>
                <wp:lineTo x="5147" y="17062"/>
                <wp:lineTo x="4894" y="16125"/>
                <wp:lineTo x="4852" y="15000"/>
                <wp:lineTo x="4957" y="14062"/>
                <wp:lineTo x="5295" y="13125"/>
                <wp:lineTo x="5759" y="12487"/>
                <wp:lineTo x="6328" y="12150"/>
                <wp:lineTo x="6328" y="3300"/>
                <wp:lineTo x="10948" y="3300"/>
                <wp:lineTo x="11791" y="3487"/>
                <wp:lineTo x="12509" y="4087"/>
                <wp:lineTo x="13162" y="5175"/>
                <wp:lineTo x="13162" y="5400"/>
                <wp:lineTo x="12150" y="6600"/>
                <wp:lineTo x="12150" y="9412"/>
                <wp:lineTo x="13184" y="10725"/>
                <wp:lineTo x="12635" y="11775"/>
                <wp:lineTo x="11981" y="12412"/>
                <wp:lineTo x="11686" y="12548"/>
                <wp:lineTo x="11686" y="13800"/>
                <wp:lineTo x="12213" y="14025"/>
                <wp:lineTo x="12509" y="14550"/>
                <wp:lineTo x="12340" y="14925"/>
                <wp:lineTo x="12087" y="15225"/>
                <wp:lineTo x="11897" y="14887"/>
                <wp:lineTo x="11538" y="14925"/>
                <wp:lineTo x="11475" y="15225"/>
                <wp:lineTo x="12382" y="16087"/>
                <wp:lineTo x="12572" y="16575"/>
                <wp:lineTo x="12551" y="17400"/>
                <wp:lineTo x="12319" y="17962"/>
                <wp:lineTo x="11918" y="18300"/>
                <wp:lineTo x="11264" y="18262"/>
                <wp:lineTo x="10821" y="17775"/>
                <wp:lineTo x="10737" y="17400"/>
                <wp:lineTo x="11095" y="16725"/>
                <wp:lineTo x="11264" y="17100"/>
                <wp:lineTo x="11517" y="17287"/>
                <wp:lineTo x="11855" y="17212"/>
                <wp:lineTo x="11960" y="16912"/>
                <wp:lineTo x="11686" y="16575"/>
                <wp:lineTo x="11116" y="16087"/>
                <wp:lineTo x="10884" y="15637"/>
                <wp:lineTo x="10884" y="14625"/>
                <wp:lineTo x="11137" y="14100"/>
                <wp:lineTo x="11496" y="13837"/>
                <wp:lineTo x="11686" y="13800"/>
                <wp:lineTo x="11686" y="12548"/>
                <wp:lineTo x="11412" y="12675"/>
                <wp:lineTo x="10568" y="12637"/>
                <wp:lineTo x="9851" y="12187"/>
                <wp:lineTo x="9345" y="11536"/>
                <wp:lineTo x="9345" y="13800"/>
                <wp:lineTo x="9492" y="13858"/>
                <wp:lineTo x="9492" y="15000"/>
                <wp:lineTo x="9112" y="15037"/>
                <wp:lineTo x="8817" y="15487"/>
                <wp:lineTo x="8733" y="16275"/>
                <wp:lineTo x="8923" y="16912"/>
                <wp:lineTo x="9281" y="17212"/>
                <wp:lineTo x="9682" y="17062"/>
                <wp:lineTo x="9935" y="16575"/>
                <wp:lineTo x="9935" y="15600"/>
                <wp:lineTo x="9703" y="15112"/>
                <wp:lineTo x="9492" y="15000"/>
                <wp:lineTo x="9492" y="13858"/>
                <wp:lineTo x="9914" y="14025"/>
                <wp:lineTo x="10378" y="14700"/>
                <wp:lineTo x="10589" y="15487"/>
                <wp:lineTo x="10589" y="16687"/>
                <wp:lineTo x="10336" y="17550"/>
                <wp:lineTo x="9935" y="18112"/>
                <wp:lineTo x="9555" y="18337"/>
                <wp:lineTo x="8923" y="18225"/>
                <wp:lineTo x="8416" y="17625"/>
                <wp:lineTo x="8163" y="16875"/>
                <wp:lineTo x="8100" y="15712"/>
                <wp:lineTo x="8332" y="14737"/>
                <wp:lineTo x="8733" y="14100"/>
                <wp:lineTo x="9134" y="13837"/>
                <wp:lineTo x="9345" y="13800"/>
                <wp:lineTo x="9345" y="11536"/>
                <wp:lineTo x="9239" y="11400"/>
                <wp:lineTo x="8775" y="10350"/>
                <wp:lineTo x="8712" y="10050"/>
                <wp:lineTo x="9218" y="10687"/>
                <wp:lineTo x="9977" y="11100"/>
                <wp:lineTo x="10905" y="11062"/>
                <wp:lineTo x="11538" y="10612"/>
                <wp:lineTo x="12002" y="9862"/>
                <wp:lineTo x="12150" y="9412"/>
                <wp:lineTo x="12150" y="6600"/>
                <wp:lineTo x="11770" y="5925"/>
                <wp:lineTo x="11222" y="5587"/>
                <wp:lineTo x="10610" y="5700"/>
                <wp:lineTo x="10083" y="6300"/>
                <wp:lineTo x="9787" y="7125"/>
                <wp:lineTo x="9703" y="7687"/>
                <wp:lineTo x="9766" y="8812"/>
                <wp:lineTo x="10104" y="9750"/>
                <wp:lineTo x="10547" y="10275"/>
                <wp:lineTo x="11116" y="10462"/>
                <wp:lineTo x="10652" y="10687"/>
                <wp:lineTo x="9830" y="10612"/>
                <wp:lineTo x="9197" y="10162"/>
                <wp:lineTo x="8733" y="9487"/>
                <wp:lineTo x="8480" y="8662"/>
                <wp:lineTo x="8480" y="7012"/>
                <wp:lineTo x="8775" y="5662"/>
                <wp:lineTo x="9218" y="4650"/>
                <wp:lineTo x="9766" y="3900"/>
                <wp:lineTo x="10484" y="3412"/>
                <wp:lineTo x="10948" y="3300"/>
                <wp:lineTo x="13648" y="3300"/>
                <wp:lineTo x="13648" y="12562"/>
                <wp:lineTo x="13711" y="13725"/>
                <wp:lineTo x="14175" y="13725"/>
                <wp:lineTo x="14175" y="14700"/>
                <wp:lineTo x="13690" y="14700"/>
                <wp:lineTo x="13732" y="17175"/>
                <wp:lineTo x="13837" y="17325"/>
                <wp:lineTo x="14196" y="17287"/>
                <wp:lineTo x="14196" y="18262"/>
                <wp:lineTo x="13458" y="18262"/>
                <wp:lineTo x="13184" y="17850"/>
                <wp:lineTo x="13057" y="17137"/>
                <wp:lineTo x="13057" y="14700"/>
                <wp:lineTo x="12741" y="14700"/>
                <wp:lineTo x="12741" y="13725"/>
                <wp:lineTo x="13099" y="13725"/>
                <wp:lineTo x="13120" y="12900"/>
                <wp:lineTo x="13648" y="12562"/>
                <wp:lineTo x="13648" y="3300"/>
                <wp:lineTo x="16770" y="3300"/>
                <wp:lineTo x="16770" y="13725"/>
                <wp:lineTo x="16791" y="18337"/>
                <wp:lineTo x="16221" y="18300"/>
                <wp:lineTo x="16200" y="17962"/>
                <wp:lineTo x="15799" y="18300"/>
                <wp:lineTo x="15166" y="18262"/>
                <wp:lineTo x="14681" y="17737"/>
                <wp:lineTo x="14407" y="17100"/>
                <wp:lineTo x="14280" y="16275"/>
                <wp:lineTo x="14365" y="15262"/>
                <wp:lineTo x="14639" y="14475"/>
                <wp:lineTo x="15103" y="13950"/>
                <wp:lineTo x="15546" y="13837"/>
                <wp:lineTo x="15673" y="13876"/>
                <wp:lineTo x="15673" y="15000"/>
                <wp:lineTo x="15293" y="15037"/>
                <wp:lineTo x="15019" y="15450"/>
                <wp:lineTo x="14934" y="15787"/>
                <wp:lineTo x="14977" y="16575"/>
                <wp:lineTo x="15272" y="17100"/>
                <wp:lineTo x="15630" y="17175"/>
                <wp:lineTo x="15926" y="16987"/>
                <wp:lineTo x="16137" y="16537"/>
                <wp:lineTo x="16137" y="15637"/>
                <wp:lineTo x="15884" y="15112"/>
                <wp:lineTo x="15673" y="15000"/>
                <wp:lineTo x="15673" y="13876"/>
                <wp:lineTo x="16031" y="13987"/>
                <wp:lineTo x="16242" y="14212"/>
                <wp:lineTo x="16263" y="14025"/>
                <wp:lineTo x="16770" y="13725"/>
                <wp:lineTo x="16770" y="3300"/>
                <wp:lineTo x="6328" y="3300"/>
              </wp:wrapPolygon>
            </wp:wrapThrough>
            <wp:docPr id="1073741826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" descr="Immagin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9190" cy="12820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BD40222" w14:textId="77777777" w:rsidR="004C1260" w:rsidRDefault="004C1260">
      <w:pPr>
        <w:pStyle w:val="CorpoA"/>
        <w:rPr>
          <w:rFonts w:ascii="Iowan Old Style Roman" w:hAnsi="Iowan Old Style Roman"/>
        </w:rPr>
      </w:pPr>
    </w:p>
    <w:p w14:paraId="1F62C2F9" w14:textId="77777777" w:rsidR="004C1260" w:rsidRDefault="004C1260">
      <w:pPr>
        <w:pStyle w:val="CorpoA"/>
        <w:rPr>
          <w:rFonts w:ascii="Iowan Old Style Roman" w:hAnsi="Iowan Old Style Roman"/>
        </w:rPr>
      </w:pPr>
    </w:p>
    <w:p w14:paraId="2ADE7E29" w14:textId="77777777" w:rsidR="004C1260" w:rsidRDefault="004C1260">
      <w:pPr>
        <w:pStyle w:val="CorpoA"/>
        <w:rPr>
          <w:rFonts w:ascii="Iowan Old Style Roman" w:hAnsi="Iowan Old Style Roman"/>
        </w:rPr>
      </w:pPr>
    </w:p>
    <w:p w14:paraId="349AAB1C" w14:textId="77777777" w:rsidR="004C1260" w:rsidRDefault="004C1260">
      <w:pPr>
        <w:pStyle w:val="CorpoA"/>
        <w:rPr>
          <w:rFonts w:ascii="Iowan Old Style Roman" w:hAnsi="Iowan Old Style Roman"/>
          <w:shd w:val="clear" w:color="auto" w:fill="FFFFFF"/>
        </w:rPr>
      </w:pPr>
    </w:p>
    <w:p w14:paraId="2CA31E33" w14:textId="77777777" w:rsidR="004C1260" w:rsidRDefault="004C1260">
      <w:pPr>
        <w:pStyle w:val="CorpoA"/>
        <w:rPr>
          <w:rFonts w:ascii="Iowan Old Style Roman" w:hAnsi="Iowan Old Style Roman"/>
          <w:shd w:val="clear" w:color="auto" w:fill="FFFFFF"/>
        </w:rPr>
      </w:pPr>
    </w:p>
    <w:p w14:paraId="08CA59E1" w14:textId="77777777" w:rsidR="004C1260" w:rsidRDefault="004C1260">
      <w:pPr>
        <w:pStyle w:val="CorpoA"/>
        <w:jc w:val="center"/>
        <w:rPr>
          <w:rFonts w:ascii="Iowan Old Style Roman" w:hAnsi="Iowan Old Style Roman"/>
          <w:i/>
          <w:iCs/>
          <w:shd w:val="clear" w:color="auto" w:fill="FFFFFF"/>
        </w:rPr>
      </w:pPr>
    </w:p>
    <w:p w14:paraId="55E6CDED" w14:textId="77777777" w:rsidR="004C1260" w:rsidRDefault="004C1260">
      <w:pPr>
        <w:pStyle w:val="CorpoB"/>
        <w:jc w:val="center"/>
        <w:rPr>
          <w:rFonts w:ascii="Iowan Old Style Roman" w:hAnsi="Iowan Old Style Roman"/>
          <w:shd w:val="clear" w:color="auto" w:fill="FFFFFF"/>
          <w:lang w:val="de-DE"/>
        </w:rPr>
      </w:pPr>
    </w:p>
    <w:p w14:paraId="1276D7FD" w14:textId="77777777" w:rsidR="004C1260" w:rsidRDefault="0040378F">
      <w:pPr>
        <w:pStyle w:val="CorpoB"/>
        <w:jc w:val="center"/>
        <w:rPr>
          <w:rFonts w:ascii="Iowan Old Style Roman" w:eastAsia="Iowan Old Style Roman" w:hAnsi="Iowan Old Style Roman" w:cs="Iowan Old Style Roman"/>
          <w:sz w:val="30"/>
          <w:szCs w:val="30"/>
        </w:rPr>
      </w:pPr>
      <w:r>
        <w:rPr>
          <w:rFonts w:ascii="Iowan Old Style Roman" w:hAnsi="Iowan Old Style Roman"/>
          <w:sz w:val="30"/>
          <w:szCs w:val="30"/>
          <w:shd w:val="clear" w:color="auto" w:fill="FFFFFF"/>
        </w:rPr>
        <w:t>Cuochi di Bordo, ad Arenzano la cerimonia di consegna dei diplomi</w:t>
      </w:r>
    </w:p>
    <w:p w14:paraId="7448C50C" w14:textId="77777777" w:rsidR="004C1260" w:rsidRDefault="004C1260">
      <w:pPr>
        <w:pStyle w:val="CorpoB"/>
        <w:rPr>
          <w:rFonts w:ascii="Iowan Old Style Roman" w:eastAsia="Iowan Old Style Roman" w:hAnsi="Iowan Old Style Roman" w:cs="Iowan Old Style Roman"/>
          <w:lang w:val="de-DE"/>
        </w:rPr>
      </w:pPr>
    </w:p>
    <w:p w14:paraId="26BC49C8" w14:textId="77777777" w:rsidR="004C1260" w:rsidRDefault="0040378F">
      <w:pPr>
        <w:pStyle w:val="CorpoB"/>
        <w:jc w:val="center"/>
        <w:rPr>
          <w:rFonts w:ascii="Iowan Old Style Roman" w:eastAsia="Iowan Old Style Roman" w:hAnsi="Iowan Old Style Roman" w:cs="Iowan Old Style Roman"/>
          <w:i/>
          <w:iCs/>
          <w:sz w:val="26"/>
          <w:szCs w:val="26"/>
          <w:lang w:val="de-DE"/>
        </w:rPr>
      </w:pPr>
      <w:r>
        <w:rPr>
          <w:rFonts w:ascii="Iowan Old Style Roman" w:hAnsi="Iowan Old Style Roman"/>
          <w:i/>
          <w:iCs/>
          <w:sz w:val="26"/>
          <w:szCs w:val="26"/>
          <w:lang w:val="de-DE"/>
        </w:rPr>
        <w:t xml:space="preserve">A </w:t>
      </w:r>
      <w:proofErr w:type="spellStart"/>
      <w:r>
        <w:rPr>
          <w:rFonts w:ascii="Iowan Old Style Roman" w:hAnsi="Iowan Old Style Roman"/>
          <w:i/>
          <w:iCs/>
          <w:sz w:val="26"/>
          <w:szCs w:val="26"/>
          <w:lang w:val="de-DE"/>
        </w:rPr>
        <w:t>celebrare</w:t>
      </w:r>
      <w:proofErr w:type="spellEnd"/>
      <w:r>
        <w:rPr>
          <w:rFonts w:ascii="Iowan Old Style Roman" w:hAnsi="Iowan Old Style Roman"/>
          <w:i/>
          <w:iCs/>
          <w:sz w:val="26"/>
          <w:szCs w:val="26"/>
          <w:lang w:val="de-DE"/>
        </w:rPr>
        <w:t xml:space="preserve"> la </w:t>
      </w:r>
      <w:proofErr w:type="spellStart"/>
      <w:r>
        <w:rPr>
          <w:rFonts w:ascii="Iowan Old Style Roman" w:hAnsi="Iowan Old Style Roman"/>
          <w:i/>
          <w:iCs/>
          <w:sz w:val="26"/>
          <w:szCs w:val="26"/>
          <w:lang w:val="de-DE"/>
        </w:rPr>
        <w:t>consegna</w:t>
      </w:r>
      <w:proofErr w:type="spellEnd"/>
      <w:r>
        <w:rPr>
          <w:rFonts w:ascii="Iowan Old Style Roman" w:hAnsi="Iowan Old Style Roman"/>
          <w:i/>
          <w:iCs/>
          <w:sz w:val="26"/>
          <w:szCs w:val="26"/>
          <w:lang w:val="de-DE"/>
        </w:rPr>
        <w:t xml:space="preserve"> </w:t>
      </w:r>
      <w:proofErr w:type="spellStart"/>
      <w:r>
        <w:rPr>
          <w:rFonts w:ascii="Iowan Old Style Roman" w:hAnsi="Iowan Old Style Roman"/>
          <w:i/>
          <w:iCs/>
          <w:sz w:val="26"/>
          <w:szCs w:val="26"/>
          <w:lang w:val="de-DE"/>
        </w:rPr>
        <w:t>anche</w:t>
      </w:r>
      <w:proofErr w:type="spellEnd"/>
      <w:r>
        <w:rPr>
          <w:rFonts w:ascii="Iowan Old Style Roman" w:hAnsi="Iowan Old Style Roman"/>
          <w:i/>
          <w:iCs/>
          <w:sz w:val="26"/>
          <w:szCs w:val="26"/>
          <w:lang w:val="de-DE"/>
        </w:rPr>
        <w:t xml:space="preserve"> </w:t>
      </w:r>
      <w:proofErr w:type="spellStart"/>
      <w:r>
        <w:rPr>
          <w:rFonts w:ascii="Iowan Old Style Roman" w:hAnsi="Iowan Old Style Roman"/>
          <w:i/>
          <w:iCs/>
          <w:sz w:val="26"/>
          <w:szCs w:val="26"/>
          <w:lang w:val="de-DE"/>
        </w:rPr>
        <w:t>l</w:t>
      </w:r>
      <w:r>
        <w:rPr>
          <w:rFonts w:ascii="Iowan Old Style Roman" w:hAnsi="Iowan Old Style Roman"/>
          <w:i/>
          <w:iCs/>
          <w:sz w:val="26"/>
          <w:szCs w:val="26"/>
          <w:lang w:val="de-DE"/>
        </w:rPr>
        <w:t>’</w:t>
      </w:r>
      <w:r>
        <w:rPr>
          <w:rFonts w:ascii="Iowan Old Style Roman" w:hAnsi="Iowan Old Style Roman"/>
          <w:i/>
          <w:iCs/>
          <w:sz w:val="26"/>
          <w:szCs w:val="26"/>
          <w:lang w:val="de-DE"/>
        </w:rPr>
        <w:t>Assessore</w:t>
      </w:r>
      <w:proofErr w:type="spellEnd"/>
      <w:r>
        <w:rPr>
          <w:rFonts w:ascii="Iowan Old Style Roman" w:hAnsi="Iowan Old Style Roman"/>
          <w:i/>
          <w:iCs/>
          <w:sz w:val="26"/>
          <w:szCs w:val="26"/>
          <w:lang w:val="de-DE"/>
        </w:rPr>
        <w:t xml:space="preserve"> della </w:t>
      </w:r>
      <w:proofErr w:type="spellStart"/>
      <w:r>
        <w:rPr>
          <w:rFonts w:ascii="Iowan Old Style Roman" w:hAnsi="Iowan Old Style Roman"/>
          <w:i/>
          <w:iCs/>
          <w:sz w:val="26"/>
          <w:szCs w:val="26"/>
          <w:lang w:val="de-DE"/>
        </w:rPr>
        <w:t>Regione</w:t>
      </w:r>
      <w:proofErr w:type="spellEnd"/>
      <w:r>
        <w:rPr>
          <w:rFonts w:ascii="Iowan Old Style Roman" w:hAnsi="Iowan Old Style Roman"/>
          <w:i/>
          <w:iCs/>
          <w:sz w:val="26"/>
          <w:szCs w:val="26"/>
          <w:lang w:val="de-DE"/>
        </w:rPr>
        <w:t xml:space="preserve"> Liguria Marco </w:t>
      </w:r>
      <w:proofErr w:type="spellStart"/>
      <w:r>
        <w:rPr>
          <w:rFonts w:ascii="Iowan Old Style Roman" w:hAnsi="Iowan Old Style Roman"/>
          <w:i/>
          <w:iCs/>
          <w:sz w:val="26"/>
          <w:szCs w:val="26"/>
          <w:lang w:val="de-DE"/>
        </w:rPr>
        <w:t>Scajola</w:t>
      </w:r>
      <w:proofErr w:type="spellEnd"/>
    </w:p>
    <w:p w14:paraId="20675134" w14:textId="77777777" w:rsidR="004C1260" w:rsidRDefault="004C1260">
      <w:pPr>
        <w:pStyle w:val="CorpoB"/>
        <w:rPr>
          <w:rFonts w:ascii="Iowan Old Style Roman" w:eastAsia="Iowan Old Style Roman" w:hAnsi="Iowan Old Style Roman" w:cs="Iowan Old Style Roman"/>
          <w:lang w:val="de-DE"/>
        </w:rPr>
      </w:pPr>
    </w:p>
    <w:p w14:paraId="36A2FFAC" w14:textId="77777777" w:rsidR="004C1260" w:rsidRDefault="004C1260">
      <w:pPr>
        <w:pStyle w:val="CorpoB"/>
        <w:jc w:val="both"/>
        <w:rPr>
          <w:rFonts w:ascii="Iowan Old Style Roman" w:eastAsia="Iowan Old Style Roman" w:hAnsi="Iowan Old Style Roman" w:cs="Iowan Old Style Roman"/>
          <w:lang w:val="de-DE"/>
        </w:rPr>
      </w:pPr>
    </w:p>
    <w:p w14:paraId="263743C6" w14:textId="77777777" w:rsidR="004C1260" w:rsidRDefault="0040378F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  <w:r>
        <w:rPr>
          <w:rFonts w:ascii="Iowan Old Style Roman" w:hAnsi="Iowan Old Style Roman"/>
        </w:rPr>
        <w:t xml:space="preserve">Genova, 16 </w:t>
      </w:r>
      <w:proofErr w:type="gramStart"/>
      <w:r>
        <w:rPr>
          <w:rFonts w:ascii="Iowan Old Style Roman" w:hAnsi="Iowan Old Style Roman"/>
        </w:rPr>
        <w:t>Giugno</w:t>
      </w:r>
      <w:proofErr w:type="gramEnd"/>
      <w:r>
        <w:rPr>
          <w:rFonts w:ascii="Iowan Old Style Roman" w:hAnsi="Iowan Old Style Roman"/>
        </w:rPr>
        <w:t xml:space="preserve"> 2023 - Due anni di corso, per un totale di 2.000 ore - di cui 6 mesi di stage a bordo delle navi Costa - per i </w:t>
      </w:r>
      <w:r>
        <w:rPr>
          <w:rFonts w:ascii="Iowan Old Style Roman" w:hAnsi="Iowan Old Style Roman"/>
          <w:b/>
          <w:bCs/>
        </w:rPr>
        <w:t xml:space="preserve">19 allievi del corso ITS </w:t>
      </w:r>
      <w:r>
        <w:rPr>
          <w:rFonts w:ascii="Iowan Old Style Roman" w:hAnsi="Iowan Old Style Roman"/>
          <w:b/>
          <w:bCs/>
        </w:rPr>
        <w:t>“</w:t>
      </w:r>
      <w:r>
        <w:rPr>
          <w:rFonts w:ascii="Iowan Old Style Roman" w:hAnsi="Iowan Old Style Roman"/>
          <w:b/>
          <w:bCs/>
        </w:rPr>
        <w:t>Cuoco di Bordo</w:t>
      </w:r>
      <w:r>
        <w:rPr>
          <w:rFonts w:ascii="Iowan Old Style Roman" w:hAnsi="Iowan Old Style Roman"/>
          <w:b/>
          <w:bCs/>
        </w:rPr>
        <w:t>”</w:t>
      </w:r>
      <w:r>
        <w:rPr>
          <w:rFonts w:ascii="Iowan Old Style Roman" w:hAnsi="Iowan Old Style Roman"/>
        </w:rPr>
        <w:t xml:space="preserve"> che questa mattina hanno ricevuto i diplomi, nell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 xml:space="preserve">iconica cornice di Villa Figoli </w:t>
      </w:r>
      <w:proofErr w:type="spellStart"/>
      <w:r>
        <w:rPr>
          <w:rFonts w:ascii="Iowan Old Style Roman" w:hAnsi="Iowan Old Style Roman"/>
        </w:rPr>
        <w:t>des</w:t>
      </w:r>
      <w:proofErr w:type="spellEnd"/>
      <w:r>
        <w:rPr>
          <w:rFonts w:ascii="Iowan Old Style Roman" w:hAnsi="Iowan Old Style Roman"/>
        </w:rPr>
        <w:t xml:space="preserve"> </w:t>
      </w:r>
      <w:proofErr w:type="spellStart"/>
      <w:r>
        <w:rPr>
          <w:rFonts w:ascii="Iowan Old Style Roman" w:hAnsi="Iowan Old Style Roman"/>
        </w:rPr>
        <w:t>Geneys</w:t>
      </w:r>
      <w:proofErr w:type="spellEnd"/>
      <w:r>
        <w:rPr>
          <w:rFonts w:ascii="Iowan Old Style Roman" w:hAnsi="Iowan Old Style Roman"/>
        </w:rPr>
        <w:t xml:space="preserve">. La conclusione del corso </w:t>
      </w:r>
      <w:r>
        <w:rPr>
          <w:rFonts w:ascii="Iowan Old Style Roman" w:hAnsi="Iowan Old Style Roman"/>
        </w:rPr>
        <w:t>“</w:t>
      </w:r>
      <w:r>
        <w:rPr>
          <w:rFonts w:ascii="Iowan Old Style Roman" w:hAnsi="Iowan Old Style Roman"/>
        </w:rPr>
        <w:t xml:space="preserve">Tecnico superiore responsabile delle produzioni e delle trasformazioni agrarie, agro-alimentari e agro-industriali </w:t>
      </w:r>
      <w:proofErr w:type="spellStart"/>
      <w:r>
        <w:rPr>
          <w:rFonts w:ascii="Iowan Old Style Roman" w:hAnsi="Iowan Old Style Roman"/>
        </w:rPr>
        <w:t>nell</w:t>
      </w:r>
      <w:proofErr w:type="spellEnd"/>
      <w:r>
        <w:rPr>
          <w:rFonts w:ascii="Arial Unicode MS" w:hAnsi="Arial Unicode MS"/>
          <w:rtl/>
          <w:lang w:val="ar-SA"/>
        </w:rPr>
        <w:t>'</w:t>
      </w:r>
      <w:r>
        <w:rPr>
          <w:rFonts w:ascii="Iowan Old Style Roman" w:hAnsi="Iowan Old Style Roman"/>
        </w:rPr>
        <w:t>ambito della ri</w:t>
      </w:r>
      <w:r>
        <w:rPr>
          <w:rFonts w:ascii="Iowan Old Style Roman" w:hAnsi="Iowan Old Style Roman"/>
        </w:rPr>
        <w:t>storazione di bordo- cuoco di bordo</w:t>
      </w:r>
      <w:r>
        <w:rPr>
          <w:rFonts w:ascii="Iowan Old Style Roman" w:hAnsi="Iowan Old Style Roman"/>
        </w:rPr>
        <w:t>” </w:t>
      </w:r>
      <w:r>
        <w:rPr>
          <w:rFonts w:ascii="Iowan Old Style Roman" w:hAnsi="Iowan Old Style Roman"/>
        </w:rPr>
        <w:t>ha visto la partecipazione dei vertici di Costa Crociere, partner dell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>Accademia Italiana della Marina Mercantile per questo e per molti altri corsi dedicati all</w:t>
      </w:r>
      <w:r>
        <w:rPr>
          <w:rFonts w:ascii="Iowan Old Style Roman" w:hAnsi="Iowan Old Style Roman"/>
        </w:rPr>
        <w:t>’</w:t>
      </w:r>
      <w:proofErr w:type="spellStart"/>
      <w:r>
        <w:rPr>
          <w:rFonts w:ascii="Iowan Old Style Roman" w:hAnsi="Iowan Old Style Roman"/>
        </w:rPr>
        <w:t>h</w:t>
      </w:r>
      <w:r>
        <w:rPr>
          <w:rFonts w:ascii="Iowan Old Style Roman" w:hAnsi="Iowan Old Style Roman"/>
        </w:rPr>
        <w:t>ô</w:t>
      </w:r>
      <w:r>
        <w:rPr>
          <w:rFonts w:ascii="Iowan Old Style Roman" w:hAnsi="Iowan Old Style Roman"/>
        </w:rPr>
        <w:t>tellerie</w:t>
      </w:r>
      <w:proofErr w:type="spellEnd"/>
      <w:r>
        <w:rPr>
          <w:rFonts w:ascii="Iowan Old Style Roman" w:hAnsi="Iowan Old Style Roman"/>
        </w:rPr>
        <w:t xml:space="preserve"> di bordo. Il settore della ristorazione e dell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 xml:space="preserve">accoglienza </w:t>
      </w:r>
      <w:r>
        <w:rPr>
          <w:rFonts w:ascii="Iowan Old Style Roman" w:hAnsi="Iowan Old Style Roman"/>
        </w:rPr>
        <w:t xml:space="preserve">è </w:t>
      </w:r>
      <w:r>
        <w:rPr>
          <w:rFonts w:ascii="Iowan Old Style Roman" w:hAnsi="Iowan Old Style Roman"/>
        </w:rPr>
        <w:t>sempre pi</w:t>
      </w:r>
      <w:r>
        <w:rPr>
          <w:rFonts w:ascii="Iowan Old Style Roman" w:hAnsi="Iowan Old Style Roman"/>
        </w:rPr>
        <w:t xml:space="preserve">ù </w:t>
      </w:r>
      <w:r>
        <w:rPr>
          <w:rFonts w:ascii="Iowan Old Style Roman" w:hAnsi="Iowan Old Style Roman"/>
        </w:rPr>
        <w:t>importante per il mondo marittimo, che oggi vanta una miriade di possibilit</w:t>
      </w:r>
      <w:r>
        <w:rPr>
          <w:rFonts w:ascii="Iowan Old Style Roman" w:hAnsi="Iowan Old Style Roman"/>
        </w:rPr>
        <w:t xml:space="preserve">à </w:t>
      </w:r>
      <w:r>
        <w:rPr>
          <w:rFonts w:ascii="Iowan Old Style Roman" w:hAnsi="Iowan Old Style Roman"/>
        </w:rPr>
        <w:t>per il turismo. La mancanza di personale qualificato, tuttavia, rischia di inficiare gli sforzi del settore a livello nazionale, e cos</w:t>
      </w:r>
      <w:r>
        <w:rPr>
          <w:rFonts w:ascii="Iowan Old Style Roman" w:hAnsi="Iowan Old Style Roman"/>
        </w:rPr>
        <w:t xml:space="preserve">ì </w:t>
      </w:r>
      <w:r>
        <w:rPr>
          <w:rFonts w:ascii="Iowan Old Style Roman" w:hAnsi="Iowan Old Style Roman"/>
        </w:rPr>
        <w:t>i percorsi profes</w:t>
      </w:r>
      <w:r>
        <w:rPr>
          <w:rFonts w:ascii="Iowan Old Style Roman" w:hAnsi="Iowan Old Style Roman"/>
        </w:rPr>
        <w:t>sionali ITS - completamente gratuiti e costruiti con una tipicit</w:t>
      </w:r>
      <w:r>
        <w:rPr>
          <w:rFonts w:ascii="Iowan Old Style Roman" w:hAnsi="Iowan Old Style Roman"/>
        </w:rPr>
        <w:t xml:space="preserve">à </w:t>
      </w:r>
      <w:r>
        <w:rPr>
          <w:rFonts w:ascii="Iowan Old Style Roman" w:hAnsi="Iowan Old Style Roman"/>
        </w:rPr>
        <w:t>di partnership pubblico-privata - diventano tasselli importanti per la costruzione di un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 xml:space="preserve">offerta professionale adeguata. </w:t>
      </w:r>
    </w:p>
    <w:p w14:paraId="312FD80D" w14:textId="77777777" w:rsidR="004C1260" w:rsidRDefault="004C1260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</w:p>
    <w:p w14:paraId="13802B64" w14:textId="77777777" w:rsidR="004C1260" w:rsidRDefault="0040378F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  <w:r>
        <w:rPr>
          <w:rFonts w:ascii="Iowan Old Style Roman" w:hAnsi="Iowan Old Style Roman"/>
        </w:rPr>
        <w:t>Alla cerimonia di questa mattina, svoltasi nella sede di Arenzano d</w:t>
      </w:r>
      <w:r>
        <w:rPr>
          <w:rFonts w:ascii="Iowan Old Style Roman" w:hAnsi="Iowan Old Style Roman"/>
        </w:rPr>
        <w:t>ell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>Accademia Italiana della Marina Mercantile, hanno partecipato 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 xml:space="preserve">Assessore della Regione Liguria alla Formazione </w:t>
      </w:r>
      <w:r>
        <w:rPr>
          <w:rFonts w:ascii="Iowan Old Style Roman" w:hAnsi="Iowan Old Style Roman"/>
          <w:b/>
          <w:bCs/>
        </w:rPr>
        <w:t>Marco Scajola</w:t>
      </w:r>
      <w:r>
        <w:rPr>
          <w:rFonts w:ascii="Iowan Old Style Roman" w:hAnsi="Iowan Old Style Roman"/>
        </w:rPr>
        <w:t xml:space="preserve">, il VP Human </w:t>
      </w:r>
      <w:proofErr w:type="spellStart"/>
      <w:r>
        <w:rPr>
          <w:rFonts w:ascii="Iowan Old Style Roman" w:hAnsi="Iowan Old Style Roman"/>
        </w:rPr>
        <w:t>Resources</w:t>
      </w:r>
      <w:proofErr w:type="spellEnd"/>
      <w:r>
        <w:rPr>
          <w:rFonts w:ascii="Iowan Old Style Roman" w:hAnsi="Iowan Old Style Roman"/>
        </w:rPr>
        <w:t xml:space="preserve"> di Costa, Paolo Tolle, e cos</w:t>
      </w:r>
      <w:r>
        <w:rPr>
          <w:rFonts w:ascii="Iowan Old Style Roman" w:hAnsi="Iowan Old Style Roman"/>
        </w:rPr>
        <w:t xml:space="preserve">ì </w:t>
      </w:r>
      <w:r>
        <w:rPr>
          <w:rFonts w:ascii="Iowan Old Style Roman" w:hAnsi="Iowan Old Style Roman"/>
        </w:rPr>
        <w:t>la Director Fleet Hotel HR Crew Experience, Training &amp; Development di Cos</w:t>
      </w:r>
      <w:r>
        <w:rPr>
          <w:rFonts w:ascii="Iowan Old Style Roman" w:hAnsi="Iowan Old Style Roman"/>
        </w:rPr>
        <w:t xml:space="preserve">ta, </w:t>
      </w:r>
      <w:r>
        <w:rPr>
          <w:rFonts w:ascii="Iowan Old Style Roman" w:hAnsi="Iowan Old Style Roman"/>
          <w:b/>
          <w:bCs/>
        </w:rPr>
        <w:t>Chiara Parisi</w:t>
      </w:r>
      <w:r>
        <w:rPr>
          <w:rFonts w:ascii="Iowan Old Style Roman" w:hAnsi="Iowan Old Style Roman"/>
        </w:rPr>
        <w:t>, oltre alla Dirigenza dell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>Accademia.</w:t>
      </w:r>
      <w:r>
        <w:rPr>
          <w:rFonts w:ascii="Iowan Old Style Roman" w:hAnsi="Iowan Old Style Roman"/>
          <w:b/>
          <w:bCs/>
        </w:rPr>
        <w:t xml:space="preserve"> </w:t>
      </w:r>
      <w:r>
        <w:rPr>
          <w:rFonts w:ascii="Iowan Old Style Roman" w:hAnsi="Iowan Old Style Roman"/>
        </w:rPr>
        <w:t xml:space="preserve">Insieme alle famiglie degli Allievi, giunti da </w:t>
      </w:r>
      <w:r>
        <w:rPr>
          <w:rFonts w:ascii="Iowan Old Style Roman" w:hAnsi="Iowan Old Style Roman"/>
          <w:b/>
          <w:bCs/>
        </w:rPr>
        <w:t>Liguria, Piemonte, Lombardia, Emilia-Romagna, Lazio, Campania, Puglia, Calabria e Sicilia</w:t>
      </w:r>
      <w:r>
        <w:rPr>
          <w:rFonts w:ascii="Iowan Old Style Roman" w:hAnsi="Iowan Old Style Roman"/>
        </w:rPr>
        <w:t>, 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 xml:space="preserve">Assessore Marco Scajola, il VP Human </w:t>
      </w:r>
      <w:proofErr w:type="spellStart"/>
      <w:r>
        <w:rPr>
          <w:rFonts w:ascii="Iowan Old Style Roman" w:hAnsi="Iowan Old Style Roman"/>
        </w:rPr>
        <w:t>Resources</w:t>
      </w:r>
      <w:proofErr w:type="spellEnd"/>
      <w:r>
        <w:rPr>
          <w:rFonts w:ascii="Iowan Old Style Roman" w:hAnsi="Iowan Old Style Roman"/>
        </w:rPr>
        <w:t xml:space="preserve"> Paolo Tolle e</w:t>
      </w:r>
      <w:r>
        <w:rPr>
          <w:rFonts w:ascii="Iowan Old Style Roman" w:hAnsi="Iowan Old Style Roman"/>
        </w:rPr>
        <w:t xml:space="preserve"> il Presidente dell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>Accademia Eugenio Massolo hanno consegnato i diplomi ai corsisti, a conclusione di un programma ampio e approfondito per la cucina a bordo delle navi da crociera.</w:t>
      </w:r>
    </w:p>
    <w:p w14:paraId="370D4570" w14:textId="77777777" w:rsidR="004C1260" w:rsidRDefault="004C1260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</w:p>
    <w:p w14:paraId="132DB6AD" w14:textId="77777777" w:rsidR="004C1260" w:rsidRDefault="0040378F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  <w:r>
        <w:rPr>
          <w:rFonts w:ascii="Iowan Old Style Roman" w:hAnsi="Iowan Old Style Roman"/>
          <w:b/>
          <w:bCs/>
        </w:rPr>
        <w:t>Assessore Marco Scajola</w:t>
      </w:r>
      <w:r>
        <w:rPr>
          <w:rFonts w:ascii="Iowan Old Style Roman" w:hAnsi="Iowan Old Style Roman"/>
        </w:rPr>
        <w:t xml:space="preserve">: </w:t>
      </w:r>
      <w:r>
        <w:rPr>
          <w:rFonts w:ascii="Iowan Old Style Roman" w:hAnsi="Iowan Old Style Roman"/>
        </w:rPr>
        <w:t xml:space="preserve">“È </w:t>
      </w:r>
      <w:r>
        <w:rPr>
          <w:rFonts w:ascii="Iowan Old Style Roman" w:hAnsi="Iowan Old Style Roman"/>
        </w:rPr>
        <w:t>con grande piacere e onore che partecipo all</w:t>
      </w:r>
      <w:r>
        <w:rPr>
          <w:rFonts w:ascii="Iowan Old Style Roman" w:hAnsi="Iowan Old Style Roman"/>
        </w:rPr>
        <w:t xml:space="preserve">a cerimonia di consegna dei diplomi agli studenti che hanno completato il corso ITS </w:t>
      </w:r>
      <w:r>
        <w:rPr>
          <w:rFonts w:ascii="Iowan Old Style Roman" w:hAnsi="Iowan Old Style Roman"/>
        </w:rPr>
        <w:t>‘</w:t>
      </w:r>
      <w:r>
        <w:rPr>
          <w:rFonts w:ascii="Iowan Old Style Roman" w:hAnsi="Iowan Old Style Roman"/>
        </w:rPr>
        <w:t>Cuoco di Bordo</w:t>
      </w:r>
      <w:r>
        <w:rPr>
          <w:rFonts w:ascii="Iowan Old Style Roman" w:hAnsi="Iowan Old Style Roman"/>
        </w:rPr>
        <w:t xml:space="preserve">’ </w:t>
      </w:r>
      <w:r>
        <w:rPr>
          <w:rFonts w:ascii="Iowan Old Style Roman" w:hAnsi="Iowan Old Style Roman"/>
        </w:rPr>
        <w:t>organizzato dall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 xml:space="preserve">Accademia Italiana della Marina Mercantile e Costa Crociere. Questo </w:t>
      </w:r>
      <w:r>
        <w:rPr>
          <w:rFonts w:ascii="Iowan Old Style Roman" w:hAnsi="Iowan Old Style Roman"/>
        </w:rPr>
        <w:t xml:space="preserve">è </w:t>
      </w:r>
      <w:r>
        <w:rPr>
          <w:rFonts w:ascii="Iowan Old Style Roman" w:hAnsi="Iowan Old Style Roman"/>
        </w:rPr>
        <w:t>un importante traguardo formativo e rappresenta uno straordinario ri</w:t>
      </w:r>
      <w:r>
        <w:rPr>
          <w:rFonts w:ascii="Iowan Old Style Roman" w:hAnsi="Iowan Old Style Roman"/>
        </w:rPr>
        <w:t>sultato che testimonia impegno, determinazione e competenza nel perseguire 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>eccellenza accademica. Voglio esprimere, pertanto, le mie congratulazioni pi</w:t>
      </w:r>
      <w:r>
        <w:rPr>
          <w:rFonts w:ascii="Iowan Old Style Roman" w:hAnsi="Iowan Old Style Roman"/>
        </w:rPr>
        <w:t xml:space="preserve">ù </w:t>
      </w:r>
      <w:r>
        <w:rPr>
          <w:rFonts w:ascii="Iowan Old Style Roman" w:hAnsi="Iowan Old Style Roman"/>
        </w:rPr>
        <w:t>sincere a tutti gli studenti oggi diplomati. Questo percorso ha offerto loro un ambiente stimolante e</w:t>
      </w:r>
      <w:r>
        <w:rPr>
          <w:rFonts w:ascii="Iowan Old Style Roman" w:hAnsi="Iowan Old Style Roman"/>
        </w:rPr>
        <w:t xml:space="preserve"> una formazione di alto livello, preparandoli per una brillante carriera nel settore marittimo e dell</w:t>
      </w:r>
      <w:r>
        <w:rPr>
          <w:rFonts w:ascii="Iowan Old Style Roman" w:hAnsi="Iowan Old Style Roman"/>
        </w:rPr>
        <w:t>’</w:t>
      </w:r>
      <w:proofErr w:type="spellStart"/>
      <w:r>
        <w:rPr>
          <w:rFonts w:ascii="Iowan Old Style Roman" w:hAnsi="Iowan Old Style Roman"/>
        </w:rPr>
        <w:t>h</w:t>
      </w:r>
      <w:r>
        <w:rPr>
          <w:rFonts w:ascii="Iowan Old Style Roman" w:hAnsi="Iowan Old Style Roman"/>
        </w:rPr>
        <w:t>ô</w:t>
      </w:r>
      <w:r>
        <w:rPr>
          <w:rFonts w:ascii="Iowan Old Style Roman" w:hAnsi="Iowan Old Style Roman"/>
        </w:rPr>
        <w:t>tellerie</w:t>
      </w:r>
      <w:proofErr w:type="spellEnd"/>
      <w:r>
        <w:rPr>
          <w:rFonts w:ascii="Iowan Old Style Roman" w:hAnsi="Iowan Old Style Roman"/>
        </w:rPr>
        <w:t xml:space="preserve"> di bordo. Sono convinto che il bagaglio di conoscenze e competenze acquisite durante questi due anni di corso aprir</w:t>
      </w:r>
      <w:r>
        <w:rPr>
          <w:rFonts w:ascii="Iowan Old Style Roman" w:hAnsi="Iowan Old Style Roman"/>
        </w:rPr>
        <w:t xml:space="preserve">à </w:t>
      </w:r>
      <w:r>
        <w:rPr>
          <w:rFonts w:ascii="Iowan Old Style Roman" w:hAnsi="Iowan Old Style Roman"/>
        </w:rPr>
        <w:t xml:space="preserve">loro molte porte e </w:t>
      </w:r>
      <w:r>
        <w:rPr>
          <w:rFonts w:ascii="Iowan Old Style Roman" w:hAnsi="Iowan Old Style Roman"/>
        </w:rPr>
        <w:t>opportunit</w:t>
      </w:r>
      <w:r>
        <w:rPr>
          <w:rFonts w:ascii="Iowan Old Style Roman" w:hAnsi="Iowan Old Style Roman"/>
        </w:rPr>
        <w:t xml:space="preserve">à </w:t>
      </w:r>
      <w:r>
        <w:rPr>
          <w:rFonts w:ascii="Iowan Old Style Roman" w:hAnsi="Iowan Old Style Roman"/>
        </w:rPr>
        <w:t>future. Desidero inoltre ringraziare 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>Accademia Italiana della Marina Mercantile e Costa Crociere per 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>impegno profuso nel fornire una formazione di qualit</w:t>
      </w:r>
      <w:r>
        <w:rPr>
          <w:rFonts w:ascii="Iowan Old Style Roman" w:hAnsi="Iowan Old Style Roman"/>
        </w:rPr>
        <w:t xml:space="preserve">à </w:t>
      </w:r>
      <w:r>
        <w:rPr>
          <w:rFonts w:ascii="Iowan Old Style Roman" w:hAnsi="Iowan Old Style Roman"/>
        </w:rPr>
        <w:t>e nel contribuire alla crescita professionale di questi giovani studenti. Auguro a ci</w:t>
      </w:r>
      <w:r>
        <w:rPr>
          <w:rFonts w:ascii="Iowan Old Style Roman" w:hAnsi="Iowan Old Style Roman"/>
        </w:rPr>
        <w:t>ascuno di loro un futuro radioso e pieno di successo nelle loro carriere. Continuate ad andare avanti e a realizzare i vostri sogni</w:t>
      </w:r>
      <w:r>
        <w:rPr>
          <w:rFonts w:ascii="Iowan Old Style Roman" w:hAnsi="Iowan Old Style Roman"/>
        </w:rPr>
        <w:t>”</w:t>
      </w:r>
      <w:r>
        <w:rPr>
          <w:rFonts w:ascii="Iowan Old Style Roman" w:hAnsi="Iowan Old Style Roman"/>
        </w:rPr>
        <w:t>.</w:t>
      </w:r>
    </w:p>
    <w:p w14:paraId="5BC5CE48" w14:textId="77777777" w:rsidR="004C1260" w:rsidRDefault="004C1260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</w:p>
    <w:p w14:paraId="4E878C47" w14:textId="77777777" w:rsidR="004C1260" w:rsidRDefault="0040378F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  <w:r>
        <w:rPr>
          <w:rFonts w:ascii="Iowan Old Style Roman" w:hAnsi="Iowan Old Style Roman"/>
          <w:b/>
          <w:bCs/>
        </w:rPr>
        <w:lastRenderedPageBreak/>
        <w:t>Paolo Tolle</w:t>
      </w:r>
      <w:r>
        <w:rPr>
          <w:rFonts w:ascii="Iowan Old Style Roman" w:hAnsi="Iowan Old Style Roman"/>
        </w:rPr>
        <w:t xml:space="preserve">, VP Human </w:t>
      </w:r>
      <w:proofErr w:type="spellStart"/>
      <w:r>
        <w:rPr>
          <w:rFonts w:ascii="Iowan Old Style Roman" w:hAnsi="Iowan Old Style Roman"/>
        </w:rPr>
        <w:t>Resources</w:t>
      </w:r>
      <w:proofErr w:type="spellEnd"/>
      <w:r>
        <w:rPr>
          <w:rFonts w:ascii="Iowan Old Style Roman" w:hAnsi="Iowan Old Style Roman"/>
        </w:rPr>
        <w:t xml:space="preserve"> di Costa Crociere: </w:t>
      </w:r>
      <w:r>
        <w:rPr>
          <w:rFonts w:ascii="Iowan Old Style Roman" w:hAnsi="Iowan Old Style Roman"/>
        </w:rPr>
        <w:t>“</w:t>
      </w:r>
      <w:r>
        <w:rPr>
          <w:rFonts w:ascii="Iowan Old Style Roman" w:hAnsi="Iowan Old Style Roman"/>
        </w:rPr>
        <w:t>Siamo lieti di celebrare la consegna dei diplomi degli allievi e dell</w:t>
      </w:r>
      <w:r>
        <w:rPr>
          <w:rFonts w:ascii="Iowan Old Style Roman" w:hAnsi="Iowan Old Style Roman"/>
        </w:rPr>
        <w:t>e allieve di questo corso, che abbiamo avuto 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>opportunit</w:t>
      </w:r>
      <w:r>
        <w:rPr>
          <w:rFonts w:ascii="Iowan Old Style Roman" w:hAnsi="Iowan Old Style Roman"/>
        </w:rPr>
        <w:t xml:space="preserve">à </w:t>
      </w:r>
      <w:r>
        <w:rPr>
          <w:rFonts w:ascii="Iowan Old Style Roman" w:hAnsi="Iowan Old Style Roman"/>
        </w:rPr>
        <w:t xml:space="preserve">e il piacere di ospitare a bordo delle nostre navi per un importante periodo di formazione sul posto. A breve invieremo loro le prime proposte di assunzione. </w:t>
      </w:r>
      <w:proofErr w:type="gramStart"/>
      <w:r>
        <w:rPr>
          <w:rFonts w:ascii="Iowan Old Style Roman" w:hAnsi="Iowan Old Style Roman"/>
        </w:rPr>
        <w:t>E</w:t>
      </w:r>
      <w:r>
        <w:rPr>
          <w:rFonts w:ascii="Iowan Old Style Roman" w:hAnsi="Iowan Old Style Roman"/>
        </w:rPr>
        <w:t>’</w:t>
      </w:r>
      <w:proofErr w:type="gramEnd"/>
      <w:r>
        <w:rPr>
          <w:rFonts w:ascii="Iowan Old Style Roman" w:hAnsi="Iowan Old Style Roman"/>
        </w:rPr>
        <w:t xml:space="preserve"> </w:t>
      </w:r>
      <w:r>
        <w:rPr>
          <w:rFonts w:ascii="Iowan Old Style Roman" w:hAnsi="Iowan Old Style Roman"/>
        </w:rPr>
        <w:t>un risultato che testimonia ulterior</w:t>
      </w:r>
      <w:r>
        <w:rPr>
          <w:rFonts w:ascii="Iowan Old Style Roman" w:hAnsi="Iowan Old Style Roman"/>
        </w:rPr>
        <w:t xml:space="preserve">mente la grande importanza per noi del centro di Villa Figoli: da fine 2016 il 92% degli allievi e delle allieve formati in questa struttura </w:t>
      </w:r>
      <w:r>
        <w:rPr>
          <w:rFonts w:ascii="Iowan Old Style Roman" w:hAnsi="Iowan Old Style Roman"/>
        </w:rPr>
        <w:t xml:space="preserve">è </w:t>
      </w:r>
      <w:r>
        <w:rPr>
          <w:rFonts w:ascii="Iowan Old Style Roman" w:hAnsi="Iowan Old Style Roman"/>
        </w:rPr>
        <w:t>stato assunto a bordo delle nostre navi</w:t>
      </w:r>
      <w:r>
        <w:rPr>
          <w:rFonts w:ascii="Iowan Old Style Roman" w:hAnsi="Iowan Old Style Roman"/>
        </w:rPr>
        <w:t>”</w:t>
      </w:r>
      <w:r>
        <w:rPr>
          <w:rFonts w:ascii="Iowan Old Style Roman" w:hAnsi="Iowan Old Style Roman"/>
        </w:rPr>
        <w:t xml:space="preserve">.  </w:t>
      </w:r>
    </w:p>
    <w:p w14:paraId="411D5DC1" w14:textId="77777777" w:rsidR="004C1260" w:rsidRDefault="004C1260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</w:p>
    <w:p w14:paraId="1EA2866A" w14:textId="77777777" w:rsidR="004C1260" w:rsidRDefault="0040378F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  <w:r>
        <w:rPr>
          <w:rFonts w:ascii="Iowan Old Style Roman" w:hAnsi="Iowan Old Style Roman"/>
          <w:b/>
          <w:bCs/>
        </w:rPr>
        <w:t>Paola Vidotto</w:t>
      </w:r>
      <w:r>
        <w:rPr>
          <w:rFonts w:ascii="Iowan Old Style Roman" w:hAnsi="Iowan Old Style Roman"/>
        </w:rPr>
        <w:t xml:space="preserve">, Direttrice </w:t>
      </w:r>
      <w:proofErr w:type="spellStart"/>
      <w:r>
        <w:rPr>
          <w:rFonts w:ascii="Iowan Old Style Roman" w:hAnsi="Iowan Old Style Roman"/>
        </w:rPr>
        <w:t>dell</w:t>
      </w:r>
      <w:proofErr w:type="spellEnd"/>
      <w:r>
        <w:rPr>
          <w:rFonts w:ascii="Arial Unicode MS" w:hAnsi="Arial Unicode MS"/>
          <w:rtl/>
          <w:lang w:val="ar-SA"/>
        </w:rPr>
        <w:t>’</w:t>
      </w:r>
      <w:r>
        <w:rPr>
          <w:rFonts w:ascii="Iowan Old Style Roman" w:hAnsi="Iowan Old Style Roman"/>
        </w:rPr>
        <w:t>Accademia Italiana della Marina Merca</w:t>
      </w:r>
      <w:r>
        <w:rPr>
          <w:rFonts w:ascii="Iowan Old Style Roman" w:hAnsi="Iowan Old Style Roman"/>
        </w:rPr>
        <w:t xml:space="preserve">ntile: </w:t>
      </w:r>
      <w:r>
        <w:rPr>
          <w:rFonts w:ascii="Arial Unicode MS" w:hAnsi="Arial Unicode MS"/>
          <w:rtl/>
          <w:lang w:val="ar-SA"/>
        </w:rPr>
        <w:t>“</w:t>
      </w:r>
      <w:r>
        <w:rPr>
          <w:rFonts w:ascii="Iowan Old Style Roman" w:hAnsi="Iowan Old Style Roman"/>
        </w:rPr>
        <w:t>La partnership mirata con le pi</w:t>
      </w:r>
      <w:r>
        <w:rPr>
          <w:rFonts w:ascii="Iowan Old Style Roman" w:hAnsi="Iowan Old Style Roman"/>
        </w:rPr>
        <w:t xml:space="preserve">ù </w:t>
      </w:r>
      <w:r>
        <w:rPr>
          <w:rFonts w:ascii="Iowan Old Style Roman" w:hAnsi="Iowan Old Style Roman"/>
        </w:rPr>
        <w:t>importanti aziende del settore marittimo consente all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>Accademia di crescere in termini di numeri e di qualit</w:t>
      </w:r>
      <w:r>
        <w:rPr>
          <w:rFonts w:ascii="Iowan Old Style Roman" w:hAnsi="Iowan Old Style Roman"/>
        </w:rPr>
        <w:t>à</w:t>
      </w:r>
      <w:r>
        <w:rPr>
          <w:rFonts w:ascii="Iowan Old Style Roman" w:hAnsi="Iowan Old Style Roman"/>
        </w:rPr>
        <w:t>. E la presenza delle famiglie degli Allievi ci dona orgoglio per il lungo lavoro svolto, che consegna a t</w:t>
      </w:r>
      <w:r>
        <w:rPr>
          <w:rFonts w:ascii="Iowan Old Style Roman" w:hAnsi="Iowan Old Style Roman"/>
        </w:rPr>
        <w:t>utti i ragazzi e le ragazze oggi diplomate un avvenire professionale brillante e di primo livello</w:t>
      </w:r>
      <w:r>
        <w:rPr>
          <w:rFonts w:ascii="Iowan Old Style Roman" w:hAnsi="Iowan Old Style Roman"/>
        </w:rPr>
        <w:t>”</w:t>
      </w:r>
      <w:r>
        <w:rPr>
          <w:rFonts w:ascii="Iowan Old Style Roman" w:hAnsi="Iowan Old Style Roman"/>
        </w:rPr>
        <w:t>.</w:t>
      </w:r>
    </w:p>
    <w:p w14:paraId="5C0B470E" w14:textId="77777777" w:rsidR="004C1260" w:rsidRDefault="004C1260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</w:p>
    <w:p w14:paraId="37B1C6EB" w14:textId="77777777" w:rsidR="004C1260" w:rsidRDefault="0040378F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  <w:r>
        <w:rPr>
          <w:rFonts w:ascii="Iowan Old Style Roman" w:hAnsi="Iowan Old Style Roman"/>
        </w:rPr>
        <w:t>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 xml:space="preserve">Accademia </w:t>
      </w:r>
      <w:proofErr w:type="gramStart"/>
      <w:r>
        <w:rPr>
          <w:rFonts w:ascii="Iowan Old Style Roman" w:hAnsi="Iowan Old Style Roman"/>
        </w:rPr>
        <w:t>Italiana</w:t>
      </w:r>
      <w:proofErr w:type="gramEnd"/>
      <w:r>
        <w:rPr>
          <w:rFonts w:ascii="Iowan Old Style Roman" w:hAnsi="Iowan Old Style Roman"/>
        </w:rPr>
        <w:t xml:space="preserve"> della Marina Mercantile, in collaborazione con Costa Crociere, ha gi</w:t>
      </w:r>
      <w:r>
        <w:rPr>
          <w:rFonts w:ascii="Iowan Old Style Roman" w:hAnsi="Iowan Old Style Roman"/>
        </w:rPr>
        <w:t xml:space="preserve">à </w:t>
      </w:r>
      <w:r>
        <w:rPr>
          <w:rFonts w:ascii="Iowan Old Style Roman" w:hAnsi="Iowan Old Style Roman"/>
        </w:rPr>
        <w:t>sottoposto alla Regione Liguria la richiesta per due nuovi corsi</w:t>
      </w:r>
      <w:r>
        <w:rPr>
          <w:rFonts w:ascii="Iowan Old Style Roman" w:hAnsi="Iowan Old Style Roman"/>
        </w:rPr>
        <w:t xml:space="preserve"> ITS, uno dedicato sempre ai cuochi di bordo e uno ai tecnici audio, luci e video. Entrambi i percorsi sono di 2000 ore suddivisi su due annualit</w:t>
      </w:r>
      <w:r>
        <w:rPr>
          <w:rFonts w:ascii="Iowan Old Style Roman" w:hAnsi="Iowan Old Style Roman"/>
        </w:rPr>
        <w:t>à</w:t>
      </w:r>
      <w:r>
        <w:rPr>
          <w:rFonts w:ascii="Iowan Old Style Roman" w:hAnsi="Iowan Old Style Roman"/>
        </w:rPr>
        <w:t>, con una parte di teoria in aula e una di stage a bordo delle navi Costa.</w:t>
      </w:r>
    </w:p>
    <w:p w14:paraId="3A28EF40" w14:textId="77777777" w:rsidR="004C1260" w:rsidRDefault="004C1260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</w:p>
    <w:p w14:paraId="4F6F47D6" w14:textId="77777777" w:rsidR="004C1260" w:rsidRDefault="0040378F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  <w:r>
        <w:rPr>
          <w:rFonts w:ascii="Iowan Old Style Roman" w:hAnsi="Iowan Old Style Roman"/>
        </w:rPr>
        <w:t>L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Iowan Old Style Roman" w:hAnsi="Iowan Old Style Roman"/>
        </w:rPr>
        <w:t xml:space="preserve">Accademia </w:t>
      </w:r>
      <w:proofErr w:type="gramStart"/>
      <w:r>
        <w:rPr>
          <w:rFonts w:ascii="Iowan Old Style Roman" w:hAnsi="Iowan Old Style Roman"/>
        </w:rPr>
        <w:t>Italiana</w:t>
      </w:r>
      <w:proofErr w:type="gramEnd"/>
      <w:r>
        <w:rPr>
          <w:rFonts w:ascii="Iowan Old Style Roman" w:hAnsi="Iowan Old Style Roman"/>
        </w:rPr>
        <w:t xml:space="preserve"> della Marina </w:t>
      </w:r>
      <w:r>
        <w:rPr>
          <w:rFonts w:ascii="Iowan Old Style Roman" w:hAnsi="Iowan Old Style Roman"/>
        </w:rPr>
        <w:t xml:space="preserve">Mercantile nata nel 2005 e riconosciuta come Fondazione ITS nel 2011 con la denominazione di </w:t>
      </w:r>
      <w:r>
        <w:rPr>
          <w:rFonts w:ascii="Arial Unicode MS" w:hAnsi="Arial Unicode MS"/>
          <w:rtl/>
          <w:lang w:val="ar-SA"/>
        </w:rPr>
        <w:t>“</w:t>
      </w:r>
      <w:r>
        <w:rPr>
          <w:rFonts w:ascii="Iowan Old Style Roman" w:hAnsi="Iowan Old Style Roman"/>
        </w:rPr>
        <w:t>Fondazione Istituto tecnico superiore per la mobilit</w:t>
      </w:r>
      <w:r>
        <w:rPr>
          <w:rFonts w:ascii="Iowan Old Style Roman" w:hAnsi="Iowan Old Style Roman"/>
        </w:rPr>
        <w:t xml:space="preserve">à </w:t>
      </w:r>
      <w:r>
        <w:rPr>
          <w:rFonts w:ascii="Iowan Old Style Roman" w:hAnsi="Iowan Old Style Roman"/>
        </w:rPr>
        <w:t xml:space="preserve">sostenibile </w:t>
      </w:r>
      <w:r>
        <w:rPr>
          <w:rFonts w:ascii="Iowan Old Style Roman" w:hAnsi="Iowan Old Style Roman"/>
        </w:rPr>
        <w:t xml:space="preserve">– </w:t>
      </w:r>
      <w:r>
        <w:rPr>
          <w:rFonts w:ascii="Iowan Old Style Roman" w:hAnsi="Iowan Old Style Roman"/>
        </w:rPr>
        <w:t>Settori trasporti marittimi e pesca</w:t>
      </w:r>
      <w:r>
        <w:rPr>
          <w:rFonts w:ascii="Iowan Old Style Roman" w:hAnsi="Iowan Old Style Roman"/>
        </w:rPr>
        <w:t>”</w:t>
      </w:r>
      <w:r>
        <w:rPr>
          <w:rFonts w:ascii="Iowan Old Style Roman" w:hAnsi="Iowan Old Style Roman"/>
        </w:rPr>
        <w:t xml:space="preserve">, </w:t>
      </w:r>
      <w:r>
        <w:rPr>
          <w:rFonts w:ascii="Iowan Old Style Roman" w:hAnsi="Iowan Old Style Roman"/>
        </w:rPr>
        <w:t xml:space="preserve">è </w:t>
      </w:r>
      <w:r>
        <w:rPr>
          <w:rFonts w:ascii="Iowan Old Style Roman" w:hAnsi="Iowan Old Style Roman"/>
        </w:rPr>
        <w:t>un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Iowan Old Style Roman" w:hAnsi="Iowan Old Style Roman"/>
        </w:rPr>
        <w:t xml:space="preserve">istituzione che rilascia titoli del Ministero </w:t>
      </w:r>
      <w:proofErr w:type="spellStart"/>
      <w:r>
        <w:rPr>
          <w:rFonts w:ascii="Iowan Old Style Roman" w:hAnsi="Iowan Old Style Roman"/>
        </w:rPr>
        <w:t>dell</w:t>
      </w:r>
      <w:proofErr w:type="spellEnd"/>
      <w:r>
        <w:rPr>
          <w:rFonts w:ascii="Arial Unicode MS" w:hAnsi="Arial Unicode MS"/>
          <w:rtl/>
          <w:lang w:val="ar-SA"/>
        </w:rPr>
        <w:t>’</w:t>
      </w:r>
      <w:r>
        <w:rPr>
          <w:rFonts w:ascii="Iowan Old Style Roman" w:hAnsi="Iowan Old Style Roman"/>
        </w:rPr>
        <w:t xml:space="preserve">Istruzione </w:t>
      </w:r>
      <w:proofErr w:type="spellStart"/>
      <w:r>
        <w:rPr>
          <w:rFonts w:ascii="Iowan Old Style Roman" w:hAnsi="Iowan Old Style Roman"/>
        </w:rPr>
        <w:t>nell</w:t>
      </w:r>
      <w:proofErr w:type="spellEnd"/>
      <w:r>
        <w:rPr>
          <w:rFonts w:ascii="Arial Unicode MS" w:hAnsi="Arial Unicode MS"/>
          <w:rtl/>
          <w:lang w:val="ar-SA"/>
        </w:rPr>
        <w:t>’</w:t>
      </w:r>
      <w:r>
        <w:rPr>
          <w:rFonts w:ascii="Iowan Old Style Roman" w:hAnsi="Iowan Old Style Roman"/>
        </w:rPr>
        <w:t xml:space="preserve">ambito </w:t>
      </w:r>
      <w:proofErr w:type="spellStart"/>
      <w:r>
        <w:rPr>
          <w:rFonts w:ascii="Iowan Old Style Roman" w:hAnsi="Iowan Old Style Roman"/>
        </w:rPr>
        <w:t>dell</w:t>
      </w:r>
      <w:proofErr w:type="spellEnd"/>
      <w:r>
        <w:rPr>
          <w:rFonts w:ascii="Arial Unicode MS" w:hAnsi="Arial Unicode MS"/>
          <w:rtl/>
          <w:lang w:val="ar-SA"/>
        </w:rPr>
        <w:t>’</w:t>
      </w:r>
      <w:r>
        <w:rPr>
          <w:rFonts w:ascii="Iowan Old Style Roman" w:hAnsi="Iowan Old Style Roman"/>
        </w:rPr>
        <w:t xml:space="preserve">Istruzione terziaria non universitaria. La </w:t>
      </w:r>
      <w:r>
        <w:rPr>
          <w:rFonts w:ascii="Arial Unicode MS" w:hAnsi="Arial Unicode MS"/>
          <w:rtl/>
          <w:lang w:val="ar-SA"/>
        </w:rPr>
        <w:t>“</w:t>
      </w:r>
      <w:r>
        <w:rPr>
          <w:rFonts w:ascii="Iowan Old Style Roman" w:hAnsi="Iowan Old Style Roman"/>
        </w:rPr>
        <w:t>mission</w:t>
      </w:r>
      <w:r>
        <w:rPr>
          <w:rFonts w:ascii="Iowan Old Style Roman" w:hAnsi="Iowan Old Style Roman"/>
        </w:rPr>
        <w:t xml:space="preserve">” </w:t>
      </w:r>
      <w:proofErr w:type="spellStart"/>
      <w:r>
        <w:rPr>
          <w:rFonts w:ascii="Iowan Old Style Roman" w:hAnsi="Iowan Old Style Roman"/>
        </w:rPr>
        <w:t>dell</w:t>
      </w:r>
      <w:proofErr w:type="spellEnd"/>
      <w:r>
        <w:rPr>
          <w:rFonts w:ascii="Arial Unicode MS" w:hAnsi="Arial Unicode MS"/>
          <w:rtl/>
          <w:lang w:val="ar-SA"/>
        </w:rPr>
        <w:t>’</w:t>
      </w:r>
      <w:r>
        <w:rPr>
          <w:rFonts w:ascii="Iowan Old Style Roman" w:hAnsi="Iowan Old Style Roman"/>
        </w:rPr>
        <w:t xml:space="preserve">Accademia consiste </w:t>
      </w:r>
      <w:proofErr w:type="spellStart"/>
      <w:r>
        <w:rPr>
          <w:rFonts w:ascii="Iowan Old Style Roman" w:hAnsi="Iowan Old Style Roman"/>
        </w:rPr>
        <w:t>nell</w:t>
      </w:r>
      <w:proofErr w:type="spellEnd"/>
      <w:r>
        <w:rPr>
          <w:rFonts w:ascii="Arial Unicode MS" w:hAnsi="Arial Unicode MS"/>
          <w:rtl/>
          <w:lang w:val="ar-SA"/>
        </w:rPr>
        <w:t>’</w:t>
      </w:r>
      <w:r>
        <w:rPr>
          <w:rFonts w:ascii="Iowan Old Style Roman" w:hAnsi="Iowan Old Style Roman"/>
        </w:rPr>
        <w:t>erogare una formazione specialistica mirata verso occupazioni ad</w:t>
      </w:r>
      <w:r>
        <w:rPr>
          <w:rFonts w:ascii="Iowan Old Style Roman" w:hAnsi="Iowan Old Style Roman"/>
        </w:rPr>
        <w:t> </w:t>
      </w:r>
      <w:r>
        <w:rPr>
          <w:rFonts w:ascii="Iowan Old Style Roman" w:hAnsi="Iowan Old Style Roman"/>
        </w:rPr>
        <w:t xml:space="preserve">alto contenuto professionale e tecnologico, sulla base dei fabbisogni delle imprese dei settori interessati e in particolare nelle aree strategiche del marittimo e della logistica. </w:t>
      </w:r>
    </w:p>
    <w:p w14:paraId="7B23B18F" w14:textId="77777777" w:rsidR="004C1260" w:rsidRDefault="004C1260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</w:p>
    <w:p w14:paraId="235FAC78" w14:textId="77777777" w:rsidR="004C1260" w:rsidRDefault="0040378F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  <w:r>
        <w:rPr>
          <w:rFonts w:ascii="Iowan Old Style Roman" w:hAnsi="Iowan Old Style Roman"/>
        </w:rPr>
        <w:t xml:space="preserve">Il centro di Villa Figoli </w:t>
      </w:r>
      <w:proofErr w:type="spellStart"/>
      <w:r>
        <w:rPr>
          <w:rFonts w:ascii="Iowan Old Style Roman" w:hAnsi="Iowan Old Style Roman"/>
        </w:rPr>
        <w:t>des</w:t>
      </w:r>
      <w:proofErr w:type="spellEnd"/>
      <w:r>
        <w:rPr>
          <w:rFonts w:ascii="Iowan Old Style Roman" w:hAnsi="Iowan Old Style Roman"/>
        </w:rPr>
        <w:t xml:space="preserve"> </w:t>
      </w:r>
      <w:proofErr w:type="spellStart"/>
      <w:r>
        <w:rPr>
          <w:rFonts w:ascii="Iowan Old Style Roman" w:hAnsi="Iowan Old Style Roman"/>
        </w:rPr>
        <w:t>Geneys</w:t>
      </w:r>
      <w:proofErr w:type="spellEnd"/>
      <w:r>
        <w:rPr>
          <w:rFonts w:ascii="Iowan Old Style Roman" w:hAnsi="Iowan Old Style Roman"/>
        </w:rPr>
        <w:t>, ad Arenzano, attraverso</w:t>
      </w:r>
      <w:r>
        <w:rPr>
          <w:rFonts w:ascii="Arial Unicode MS" w:hAnsi="Arial Unicode MS"/>
          <w:rtl/>
          <w:lang w:val="ar-SA"/>
        </w:rPr>
        <w:t xml:space="preserve"> </w:t>
      </w:r>
      <w:r>
        <w:rPr>
          <w:rFonts w:ascii="Iowan Old Style Roman" w:hAnsi="Iowan Old Style Roman"/>
        </w:rPr>
        <w:t>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>Accademia Ospitalit</w:t>
      </w:r>
      <w:r>
        <w:rPr>
          <w:rFonts w:ascii="Iowan Old Style Roman" w:hAnsi="Iowan Old Style Roman"/>
        </w:rPr>
        <w:t xml:space="preserve">à </w:t>
      </w:r>
      <w:r>
        <w:rPr>
          <w:rFonts w:ascii="Iowan Old Style Roman" w:hAnsi="Iowan Old Style Roman"/>
        </w:rPr>
        <w:t>Crociere, che vede Costa Crociere come partner dell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 xml:space="preserve">iniziativa, </w:t>
      </w:r>
      <w:r>
        <w:rPr>
          <w:rFonts w:ascii="Iowan Old Style Roman" w:hAnsi="Iowan Old Style Roman"/>
        </w:rPr>
        <w:t xml:space="preserve">è </w:t>
      </w:r>
      <w:r>
        <w:rPr>
          <w:rFonts w:ascii="Iowan Old Style Roman" w:hAnsi="Iowan Old Style Roman"/>
        </w:rPr>
        <w:t>la prima istituzione in Italia dedicata esclusivamente alla formazione di professionisti dell</w:t>
      </w:r>
      <w:r>
        <w:rPr>
          <w:rFonts w:ascii="Iowan Old Style Roman" w:hAnsi="Iowan Old Style Roman"/>
        </w:rPr>
        <w:t>’</w:t>
      </w:r>
      <w:proofErr w:type="spellStart"/>
      <w:r>
        <w:rPr>
          <w:rFonts w:ascii="Iowan Old Style Roman" w:hAnsi="Iowan Old Style Roman"/>
        </w:rPr>
        <w:t>hotellerie</w:t>
      </w:r>
      <w:proofErr w:type="spellEnd"/>
      <w:r>
        <w:rPr>
          <w:rFonts w:ascii="Iowan Old Style Roman" w:hAnsi="Iowan Old Style Roman"/>
        </w:rPr>
        <w:t xml:space="preserve"> che lavoreranno sulle navi da crociera: cuochi, pasticceri, pane</w:t>
      </w:r>
      <w:r>
        <w:rPr>
          <w:rFonts w:ascii="Iowan Old Style Roman" w:hAnsi="Iowan Old Style Roman"/>
        </w:rPr>
        <w:t>ttieri, animatori, addetti al servizio clienti e altre figure legate all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>accoglienza e all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>intrattenimento. Gli allievi che seguono i corsi hanno a disposizione una struttura di assoluta qualit</w:t>
      </w:r>
      <w:r>
        <w:rPr>
          <w:rFonts w:ascii="Iowan Old Style Roman" w:hAnsi="Iowan Old Style Roman"/>
        </w:rPr>
        <w:t>à</w:t>
      </w:r>
      <w:r>
        <w:rPr>
          <w:rFonts w:ascii="Iowan Old Style Roman" w:hAnsi="Iowan Old Style Roman"/>
        </w:rPr>
        <w:t>, sorta grazie all</w:t>
      </w:r>
      <w:r>
        <w:rPr>
          <w:rFonts w:ascii="Iowan Old Style Roman" w:hAnsi="Iowan Old Style Roman"/>
        </w:rPr>
        <w:t>’</w:t>
      </w:r>
      <w:r>
        <w:rPr>
          <w:rFonts w:ascii="Iowan Old Style Roman" w:hAnsi="Iowan Old Style Roman"/>
        </w:rPr>
        <w:t>impegno di Regione Liguria, Comune di Arenz</w:t>
      </w:r>
      <w:r>
        <w:rPr>
          <w:rFonts w:ascii="Iowan Old Style Roman" w:hAnsi="Iowan Old Style Roman"/>
        </w:rPr>
        <w:t xml:space="preserve">ano, Accademia Italiana della Marina Mercantile e Costa Crociere. </w:t>
      </w:r>
    </w:p>
    <w:p w14:paraId="28683244" w14:textId="77777777" w:rsidR="004C1260" w:rsidRDefault="004C1260">
      <w:pPr>
        <w:jc w:val="both"/>
        <w:rPr>
          <w:rFonts w:ascii="Iowan Old Style Roman" w:eastAsia="Iowan Old Style Roman" w:hAnsi="Iowan Old Style Roman" w:cs="Iowan Old Style Roman"/>
          <w:lang w:val="it-IT"/>
        </w:rPr>
      </w:pPr>
    </w:p>
    <w:p w14:paraId="405D16CC" w14:textId="77777777" w:rsidR="004C1260" w:rsidRPr="0040378F" w:rsidRDefault="0040378F">
      <w:pPr>
        <w:jc w:val="both"/>
        <w:rPr>
          <w:rFonts w:ascii="Iowan Old Style Roman" w:eastAsia="Iowan Old Style Roman" w:hAnsi="Iowan Old Style Roman" w:cs="Iowan Old Style Roman"/>
          <w:lang w:val="it-IT"/>
        </w:rPr>
      </w:pPr>
      <w:r>
        <w:rPr>
          <w:rFonts w:ascii="Iowan Old Style Roman" w:hAnsi="Iowan Old Style Roman"/>
          <w:lang w:val="it-IT"/>
        </w:rPr>
        <w:t>Dalla sua inaugurazione, a fine 2016, l</w:t>
      </w:r>
      <w:r>
        <w:rPr>
          <w:rtl/>
          <w:lang w:val="ar-SA"/>
        </w:rPr>
        <w:t>’</w:t>
      </w:r>
      <w:r>
        <w:rPr>
          <w:rFonts w:ascii="Iowan Old Style Roman" w:hAnsi="Iowan Old Style Roman"/>
          <w:lang w:val="it-IT"/>
        </w:rPr>
        <w:t xml:space="preserve">Accademia ha formato </w:t>
      </w:r>
      <w:r>
        <w:rPr>
          <w:rFonts w:ascii="Iowan Old Style Roman" w:hAnsi="Iowan Old Style Roman"/>
          <w:b/>
          <w:bCs/>
          <w:lang w:val="it-IT"/>
        </w:rPr>
        <w:t>732 allievi</w:t>
      </w:r>
      <w:r>
        <w:rPr>
          <w:rFonts w:ascii="Iowan Old Style Roman" w:hAnsi="Iowan Old Style Roman"/>
          <w:lang w:val="it-IT"/>
        </w:rPr>
        <w:t>, nelle posizioni di receptionist, cuochi, tecnici, addetti alle escursioni, tecnici dell</w:t>
      </w:r>
      <w:r>
        <w:rPr>
          <w:rFonts w:ascii="Iowan Old Style Roman" w:hAnsi="Iowan Old Style Roman"/>
          <w:lang w:val="it-IT"/>
        </w:rPr>
        <w:t>’</w:t>
      </w:r>
      <w:r>
        <w:rPr>
          <w:rFonts w:ascii="Iowan Old Style Roman" w:hAnsi="Iowan Old Style Roman"/>
          <w:lang w:val="it-IT"/>
        </w:rPr>
        <w:t>intrattenimento, fotografi</w:t>
      </w:r>
      <w:r>
        <w:rPr>
          <w:rFonts w:ascii="Iowan Old Style Roman" w:hAnsi="Iowan Old Style Roman"/>
          <w:lang w:val="it-IT"/>
        </w:rPr>
        <w:t>, animatori e desktop publisher. L</w:t>
      </w:r>
      <w:r>
        <w:rPr>
          <w:rtl/>
          <w:lang w:val="ar-SA"/>
        </w:rPr>
        <w:t>’</w:t>
      </w:r>
      <w:r>
        <w:rPr>
          <w:rFonts w:ascii="Iowan Old Style Roman" w:hAnsi="Iowan Old Style Roman"/>
          <w:lang w:val="it-IT"/>
        </w:rPr>
        <w:t xml:space="preserve">offerta formativa della Fondazione include percorsi ITS biennali e corsi per la riqualificazione e aggiornamento degli occupati e per la professionalizzazione dei disoccupati (dalle 300 alle 600 ore). Entrambi i percorsi </w:t>
      </w:r>
      <w:r>
        <w:rPr>
          <w:rFonts w:ascii="Iowan Old Style Roman" w:hAnsi="Iowan Old Style Roman"/>
          <w:lang w:val="it-IT"/>
        </w:rPr>
        <w:t>sono gratuiti per i corsisti in quanto vengono finanziati attraverso risorse provenienti dal Ministero dell</w:t>
      </w:r>
      <w:r>
        <w:rPr>
          <w:rFonts w:ascii="Iowan Old Style Roman" w:hAnsi="Iowan Old Style Roman"/>
          <w:lang w:val="it-IT"/>
        </w:rPr>
        <w:t>’</w:t>
      </w:r>
      <w:r>
        <w:rPr>
          <w:rFonts w:ascii="Iowan Old Style Roman" w:hAnsi="Iowan Old Style Roman"/>
          <w:lang w:val="it-IT"/>
        </w:rPr>
        <w:t>Istruzione Universit</w:t>
      </w:r>
      <w:r>
        <w:rPr>
          <w:rFonts w:ascii="Iowan Old Style Roman" w:hAnsi="Iowan Old Style Roman"/>
          <w:lang w:val="it-IT"/>
        </w:rPr>
        <w:t xml:space="preserve">à </w:t>
      </w:r>
      <w:r>
        <w:rPr>
          <w:rFonts w:ascii="Iowan Old Style Roman" w:hAnsi="Iowan Old Style Roman"/>
          <w:lang w:val="it-IT"/>
        </w:rPr>
        <w:t xml:space="preserve">e Ricerca, dalla Regione Liguria (Fondo Sociale Europeo) e dal Fondo Nazionale Marittimi. </w:t>
      </w:r>
    </w:p>
    <w:p w14:paraId="4E405D82" w14:textId="77777777" w:rsidR="004C1260" w:rsidRDefault="004C1260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</w:p>
    <w:p w14:paraId="4E3821BF" w14:textId="47ED1F9B" w:rsidR="004C1260" w:rsidRDefault="0040378F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  <w:r>
        <w:rPr>
          <w:rFonts w:ascii="Iowan Old Style Roman" w:hAnsi="Iowan Old Style Roman"/>
        </w:rPr>
        <w:t>__________________________________________________________________</w:t>
      </w:r>
    </w:p>
    <w:p w14:paraId="19520ED7" w14:textId="77777777" w:rsidR="004C1260" w:rsidRDefault="004C1260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</w:p>
    <w:p w14:paraId="7C101C54" w14:textId="77777777" w:rsidR="004C1260" w:rsidRDefault="0040378F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  <w:r>
        <w:rPr>
          <w:rFonts w:ascii="Iowan Old Style Roman" w:hAnsi="Iowan Old Style Roman"/>
        </w:rPr>
        <w:t>Per ulteriori informazioni:</w:t>
      </w:r>
    </w:p>
    <w:p w14:paraId="111BB4A2" w14:textId="77777777" w:rsidR="004C1260" w:rsidRDefault="004C1260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</w:p>
    <w:p w14:paraId="6EED76E7" w14:textId="77777777" w:rsidR="004C1260" w:rsidRDefault="0040378F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  <w:r>
        <w:rPr>
          <w:rFonts w:ascii="Iowan Old Style Roman" w:hAnsi="Iowan Old Style Roman"/>
        </w:rPr>
        <w:t xml:space="preserve">Leonardo Parigi, Media Manager </w:t>
      </w:r>
    </w:p>
    <w:p w14:paraId="26F763C5" w14:textId="77777777" w:rsidR="004C1260" w:rsidRDefault="0040378F">
      <w:pPr>
        <w:pStyle w:val="CorpoC"/>
        <w:jc w:val="both"/>
        <w:rPr>
          <w:rFonts w:ascii="Iowan Old Style Roman" w:eastAsia="Iowan Old Style Roman" w:hAnsi="Iowan Old Style Roman" w:cs="Iowan Old Style Roman"/>
        </w:rPr>
      </w:pPr>
      <w:r>
        <w:rPr>
          <w:rFonts w:ascii="Iowan Old Style Roman" w:hAnsi="Iowan Old Style Roman"/>
        </w:rPr>
        <w:t>Fondazione Accademia Italiana della Marina Mercantile</w:t>
      </w:r>
    </w:p>
    <w:p w14:paraId="7BBB4D1C" w14:textId="77777777" w:rsidR="004C1260" w:rsidRDefault="0040378F">
      <w:pPr>
        <w:pStyle w:val="CorpoC"/>
        <w:jc w:val="both"/>
      </w:pPr>
      <w:hyperlink r:id="rId8" w:history="1">
        <w:r>
          <w:rPr>
            <w:rStyle w:val="Hyperlink0"/>
          </w:rPr>
          <w:t>social@faimm.it</w:t>
        </w:r>
      </w:hyperlink>
      <w:r>
        <w:rPr>
          <w:rStyle w:val="Hyperlink0"/>
        </w:rPr>
        <w:t xml:space="preserve"> | +39 3483940546</w:t>
      </w:r>
    </w:p>
    <w:sectPr w:rsidR="004C1260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5945A" w14:textId="77777777" w:rsidR="00000000" w:rsidRDefault="0040378F">
      <w:r>
        <w:separator/>
      </w:r>
    </w:p>
  </w:endnote>
  <w:endnote w:type="continuationSeparator" w:id="0">
    <w:p w14:paraId="6446BDFD" w14:textId="77777777" w:rsidR="00000000" w:rsidRDefault="0040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Iowan Old Style Roman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501C" w14:textId="77777777" w:rsidR="004C1260" w:rsidRDefault="004C126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8B4C" w14:textId="77777777" w:rsidR="00000000" w:rsidRDefault="0040378F">
      <w:r>
        <w:separator/>
      </w:r>
    </w:p>
  </w:footnote>
  <w:footnote w:type="continuationSeparator" w:id="0">
    <w:p w14:paraId="612D1F49" w14:textId="77777777" w:rsidR="00000000" w:rsidRDefault="0040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5D5E" w14:textId="77777777" w:rsidR="004C1260" w:rsidRDefault="004C1260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260"/>
    <w:rsid w:val="0040378F"/>
    <w:rsid w:val="004C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2484"/>
  <w15:docId w15:val="{4EE137C9-2C2D-410C-8DAB-CB297C3B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B">
    <w:name w:val="Corpo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C">
    <w:name w:val="Corpo C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Iowan Old Style Roman" w:eastAsia="Iowan Old Style Roman" w:hAnsi="Iowan Old Style Roman" w:cs="Iowan Old Style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@faimm.it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2188A-E888-42EC-807A-FFCFED3FAA80}"/>
</file>

<file path=customXml/itemProps2.xml><?xml version="1.0" encoding="utf-8"?>
<ds:datastoreItem xmlns:ds="http://schemas.openxmlformats.org/officeDocument/2006/customXml" ds:itemID="{2EB34055-8E2F-4E65-8EC7-8EDB835361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1022</Words>
  <Characters>5829</Characters>
  <Application>Microsoft Office Word</Application>
  <DocSecurity>0</DocSecurity>
  <Lines>48</Lines>
  <Paragraphs>13</Paragraphs>
  <ScaleCrop>false</ScaleCrop>
  <Company>Costa Crociere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Musso, Cristiano (Costa)</dc:creator>
  <cp:lastModifiedBy>De Musso, Cristiano (Costa)</cp:lastModifiedBy>
  <cp:revision>2</cp:revision>
  <dcterms:created xsi:type="dcterms:W3CDTF">2023-06-16T10:31:00Z</dcterms:created>
  <dcterms:modified xsi:type="dcterms:W3CDTF">2023-06-16T10:31:00Z</dcterms:modified>
</cp:coreProperties>
</file>