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Ind w:w="-34" w:type="dxa"/>
        <w:tblLayout w:type="fixed"/>
        <w:tblLook w:val="0000" w:firstRow="0" w:lastRow="0" w:firstColumn="0" w:lastColumn="0" w:noHBand="0" w:noVBand="0"/>
      </w:tblPr>
      <w:tblGrid>
        <w:gridCol w:w="9923"/>
      </w:tblGrid>
      <w:tr w:rsidR="00302185" w:rsidRPr="001C2AB4" w14:paraId="28D50B18" w14:textId="77777777" w:rsidTr="6291C09D">
        <w:trPr>
          <w:trHeight w:val="1842"/>
        </w:trPr>
        <w:tc>
          <w:tcPr>
            <w:tcW w:w="9923" w:type="dxa"/>
          </w:tcPr>
          <w:p w14:paraId="28D50B0E" w14:textId="1D3B37E0" w:rsidR="008D29FD" w:rsidRPr="001C2AB4" w:rsidRDefault="00EF5894" w:rsidP="2CE934EB">
            <w:pPr>
              <w:pStyle w:val="Header"/>
              <w:tabs>
                <w:tab w:val="clear" w:pos="4153"/>
                <w:tab w:val="clear" w:pos="8306"/>
              </w:tabs>
              <w:ind w:left="28"/>
              <w:rPr>
                <w:rFonts w:ascii="Arial" w:hAnsi="Arial" w:cs="Arial"/>
              </w:rPr>
            </w:pPr>
            <w:r w:rsidRPr="0075002C">
              <w:rPr>
                <w:b/>
                <w:noProof/>
                <w:lang w:eastAsia="en-GB"/>
              </w:rPr>
              <w:drawing>
                <wp:anchor distT="0" distB="0" distL="114300" distR="114300" simplePos="0" relativeHeight="251658240" behindDoc="0" locked="0" layoutInCell="1" allowOverlap="1" wp14:anchorId="03DB4FD1" wp14:editId="0F91A453">
                  <wp:simplePos x="0" y="0"/>
                  <wp:positionH relativeFrom="margin">
                    <wp:posOffset>4445</wp:posOffset>
                  </wp:positionH>
                  <wp:positionV relativeFrom="margin">
                    <wp:posOffset>147320</wp:posOffset>
                  </wp:positionV>
                  <wp:extent cx="3086100" cy="7835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ICS_LOGO_RGB_COLOUR_SIGNOFF FOR EMAIL JPE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6100" cy="783590"/>
                          </a:xfrm>
                          <a:prstGeom prst="rect">
                            <a:avLst/>
                          </a:prstGeom>
                        </pic:spPr>
                      </pic:pic>
                    </a:graphicData>
                  </a:graphic>
                  <wp14:sizeRelH relativeFrom="page">
                    <wp14:pctWidth>0</wp14:pctWidth>
                  </wp14:sizeRelH>
                  <wp14:sizeRelV relativeFrom="page">
                    <wp14:pctHeight>0</wp14:pctHeight>
                  </wp14:sizeRelV>
                </wp:anchor>
              </w:drawing>
            </w:r>
          </w:p>
          <w:p w14:paraId="778CABB0" w14:textId="0119A699" w:rsidR="00302185" w:rsidRPr="001C2AB4" w:rsidRDefault="4C4BE8DB" w:rsidP="2CE934EB">
            <w:pPr>
              <w:pStyle w:val="Header"/>
              <w:tabs>
                <w:tab w:val="clear" w:pos="4153"/>
                <w:tab w:val="clear" w:pos="8306"/>
              </w:tabs>
              <w:ind w:left="28"/>
              <w:jc w:val="right"/>
              <w:rPr>
                <w:rFonts w:ascii="Arial" w:hAnsi="Arial" w:cs="Arial"/>
              </w:rPr>
            </w:pPr>
            <w:r w:rsidRPr="2CE934EB">
              <w:rPr>
                <w:rFonts w:ascii="Arial" w:hAnsi="Arial" w:cs="Arial"/>
              </w:rPr>
              <w:t>Walsingham House</w:t>
            </w:r>
          </w:p>
          <w:p w14:paraId="3462FBE5" w14:textId="00C28D35" w:rsidR="00302185" w:rsidRPr="001C2AB4" w:rsidRDefault="4C4BE8DB" w:rsidP="2CE934EB">
            <w:pPr>
              <w:pStyle w:val="Header"/>
              <w:tabs>
                <w:tab w:val="clear" w:pos="4153"/>
                <w:tab w:val="clear" w:pos="8306"/>
              </w:tabs>
              <w:ind w:left="28"/>
              <w:jc w:val="right"/>
              <w:rPr>
                <w:rFonts w:ascii="Arial" w:hAnsi="Arial" w:cs="Arial"/>
              </w:rPr>
            </w:pPr>
            <w:r w:rsidRPr="2CE934EB">
              <w:rPr>
                <w:rFonts w:ascii="Arial" w:hAnsi="Arial" w:cs="Arial"/>
              </w:rPr>
              <w:t>35 Seething Lane</w:t>
            </w:r>
          </w:p>
          <w:p w14:paraId="1AACD80A" w14:textId="77777777" w:rsidR="007B1C12" w:rsidRDefault="4C4BE8DB" w:rsidP="00BA62E5">
            <w:pPr>
              <w:pStyle w:val="Header"/>
              <w:tabs>
                <w:tab w:val="clear" w:pos="4153"/>
                <w:tab w:val="clear" w:pos="8306"/>
              </w:tabs>
              <w:ind w:left="28"/>
              <w:jc w:val="right"/>
              <w:rPr>
                <w:rFonts w:ascii="Arial" w:hAnsi="Arial" w:cs="Arial"/>
              </w:rPr>
            </w:pPr>
            <w:r w:rsidRPr="2CE934EB">
              <w:rPr>
                <w:rFonts w:ascii="Arial" w:hAnsi="Arial" w:cs="Arial"/>
              </w:rPr>
              <w:t>London</w:t>
            </w:r>
          </w:p>
          <w:p w14:paraId="28D50B10" w14:textId="229372F7" w:rsidR="00302185" w:rsidRPr="001C2AB4" w:rsidRDefault="4C4BE8DB" w:rsidP="007B1C12">
            <w:pPr>
              <w:pStyle w:val="Header"/>
              <w:tabs>
                <w:tab w:val="clear" w:pos="4153"/>
                <w:tab w:val="clear" w:pos="8306"/>
              </w:tabs>
              <w:ind w:left="28"/>
              <w:jc w:val="right"/>
              <w:rPr>
                <w:rFonts w:ascii="Arial" w:hAnsi="Arial" w:cs="Arial"/>
              </w:rPr>
            </w:pPr>
            <w:r w:rsidRPr="6291C09D">
              <w:rPr>
                <w:rFonts w:ascii="Arial" w:hAnsi="Arial" w:cs="Arial"/>
              </w:rPr>
              <w:t>EC3</w:t>
            </w:r>
            <w:r w:rsidR="007B1C12" w:rsidRPr="6291C09D">
              <w:rPr>
                <w:rFonts w:ascii="Arial" w:hAnsi="Arial" w:cs="Arial"/>
              </w:rPr>
              <w:t>N 4</w:t>
            </w:r>
            <w:r w:rsidR="47B9862E" w:rsidRPr="6291C09D">
              <w:rPr>
                <w:rFonts w:ascii="Arial" w:hAnsi="Arial" w:cs="Arial"/>
              </w:rPr>
              <w:t>AH</w:t>
            </w:r>
          </w:p>
          <w:p w14:paraId="28D50B11" w14:textId="452C98E4" w:rsidR="00302185" w:rsidRPr="001C2AB4" w:rsidRDefault="5A3D593B" w:rsidP="2CE934EB">
            <w:pPr>
              <w:ind w:left="28"/>
              <w:jc w:val="right"/>
              <w:rPr>
                <w:rFonts w:ascii="Arial" w:hAnsi="Arial" w:cs="Arial"/>
              </w:rPr>
            </w:pPr>
            <w:r w:rsidRPr="2CE934EB">
              <w:rPr>
                <w:rFonts w:ascii="Arial" w:hAnsi="Arial" w:cs="Arial"/>
              </w:rPr>
              <w:t>Tel +</w:t>
            </w:r>
            <w:r w:rsidR="4B696C89" w:rsidRPr="2CE934EB">
              <w:rPr>
                <w:rFonts w:ascii="Arial" w:hAnsi="Arial" w:cs="Arial"/>
              </w:rPr>
              <w:t>44 20 7</w:t>
            </w:r>
            <w:r w:rsidR="526B1FCB" w:rsidRPr="2CE934EB">
              <w:rPr>
                <w:rFonts w:ascii="Arial" w:hAnsi="Arial" w:cs="Arial"/>
              </w:rPr>
              <w:t>090 1460</w:t>
            </w:r>
          </w:p>
          <w:p w14:paraId="28D50B13" w14:textId="77777777" w:rsidR="00BB5F36" w:rsidRPr="001C2AB4" w:rsidRDefault="00BB5F36" w:rsidP="2CE934EB">
            <w:pPr>
              <w:jc w:val="right"/>
              <w:rPr>
                <w:rFonts w:ascii="Arial" w:hAnsi="Arial" w:cs="Arial"/>
              </w:rPr>
            </w:pPr>
          </w:p>
          <w:p w14:paraId="28D50B14" w14:textId="2680023C" w:rsidR="00BB5F36" w:rsidRPr="001C2AB4" w:rsidRDefault="00162EA3" w:rsidP="2CE934EB">
            <w:pPr>
              <w:jc w:val="right"/>
              <w:rPr>
                <w:rFonts w:ascii="Arial" w:eastAsiaTheme="minorEastAsia" w:hAnsi="Arial" w:cs="Arial"/>
                <w:noProof/>
                <w:color w:val="939394"/>
                <w:lang w:val="en-US" w:eastAsia="en-GB"/>
              </w:rPr>
            </w:pPr>
            <w:hyperlink r:id="rId12">
              <w:r w:rsidR="522CA929" w:rsidRPr="2CE934EB">
                <w:rPr>
                  <w:rStyle w:val="Hyperlink"/>
                  <w:rFonts w:ascii="Arial" w:eastAsiaTheme="minorEastAsia" w:hAnsi="Arial" w:cs="Arial"/>
                  <w:noProof/>
                  <w:color w:val="000000" w:themeColor="text1"/>
                  <w:lang w:val="en-US" w:eastAsia="en-GB"/>
                </w:rPr>
                <w:t>info@ics-shipping.org</w:t>
              </w:r>
            </w:hyperlink>
            <w:r w:rsidR="522CA929" w:rsidRPr="2CE934EB">
              <w:rPr>
                <w:rFonts w:ascii="Arial" w:eastAsiaTheme="minorEastAsia" w:hAnsi="Arial" w:cs="Arial"/>
                <w:noProof/>
                <w:color w:val="000000" w:themeColor="text1"/>
                <w:lang w:eastAsia="en-GB"/>
              </w:rPr>
              <w:t xml:space="preserve"> </w:t>
            </w:r>
            <w:r w:rsidR="522CA929" w:rsidRPr="2CE934EB">
              <w:rPr>
                <w:rFonts w:ascii="Arial" w:eastAsiaTheme="minorEastAsia" w:hAnsi="Arial" w:cs="Arial"/>
                <w:noProof/>
                <w:color w:val="939394"/>
                <w:lang w:val="en-US" w:eastAsia="en-GB"/>
              </w:rPr>
              <w:t xml:space="preserve">| </w:t>
            </w:r>
            <w:hyperlink r:id="rId13">
              <w:r w:rsidR="522CA929" w:rsidRPr="2CE934EB">
                <w:rPr>
                  <w:rStyle w:val="Hyperlink"/>
                  <w:rFonts w:ascii="Arial" w:eastAsiaTheme="minorEastAsia" w:hAnsi="Arial" w:cs="Arial"/>
                  <w:noProof/>
                  <w:color w:val="000000" w:themeColor="text1"/>
                  <w:lang w:val="en-US" w:eastAsia="en-GB"/>
                </w:rPr>
                <w:t>ics-shipping.org</w:t>
              </w:r>
            </w:hyperlink>
            <w:r w:rsidR="522CA929" w:rsidRPr="2CE934EB">
              <w:rPr>
                <w:rFonts w:ascii="Arial" w:eastAsiaTheme="minorEastAsia" w:hAnsi="Arial" w:cs="Arial"/>
                <w:noProof/>
                <w:color w:val="939394"/>
                <w:lang w:eastAsia="en-GB"/>
              </w:rPr>
              <w:t xml:space="preserve"> </w:t>
            </w:r>
          </w:p>
          <w:p w14:paraId="28D50B15" w14:textId="77777777" w:rsidR="00302185" w:rsidRPr="001C2AB4" w:rsidRDefault="00302185" w:rsidP="00285D83">
            <w:pPr>
              <w:rPr>
                <w:rFonts w:ascii="Arial" w:hAnsi="Arial" w:cs="Arial"/>
                <w:sz w:val="24"/>
                <w:szCs w:val="24"/>
              </w:rPr>
            </w:pPr>
          </w:p>
        </w:tc>
      </w:tr>
    </w:tbl>
    <w:p w14:paraId="28D50B1C" w14:textId="1FBFD485" w:rsidR="006F41D7" w:rsidRPr="00D40B64" w:rsidRDefault="00602837" w:rsidP="2CE934EB">
      <w:pPr>
        <w:rPr>
          <w:rFonts w:ascii="Arial" w:hAnsi="Arial" w:cs="Arial"/>
          <w:b/>
          <w:bCs/>
          <w:color w:val="808080" w:themeColor="background1" w:themeShade="80"/>
          <w:sz w:val="19"/>
          <w:szCs w:val="19"/>
        </w:rPr>
      </w:pPr>
      <w:r w:rsidRPr="00D40B64">
        <w:rPr>
          <w:rFonts w:ascii="Arial" w:hAnsi="Arial" w:cs="Arial"/>
          <w:b/>
          <w:bCs/>
          <w:color w:val="808080" w:themeColor="background1" w:themeShade="80"/>
          <w:sz w:val="19"/>
          <w:szCs w:val="19"/>
        </w:rPr>
        <w:t xml:space="preserve">This Circular and its attachments (if any) are confidential to the intended recipient and may be privileged. If you are not the intended </w:t>
      </w:r>
      <w:r w:rsidR="69EFC07D" w:rsidRPr="00D40B64">
        <w:rPr>
          <w:rFonts w:ascii="Arial" w:hAnsi="Arial" w:cs="Arial"/>
          <w:b/>
          <w:bCs/>
          <w:color w:val="808080" w:themeColor="background1" w:themeShade="80"/>
          <w:sz w:val="19"/>
          <w:szCs w:val="19"/>
        </w:rPr>
        <w:t>recipient,</w:t>
      </w:r>
      <w:r w:rsidRPr="00D40B64">
        <w:rPr>
          <w:rFonts w:ascii="Arial" w:hAnsi="Arial" w:cs="Arial"/>
          <w:b/>
          <w:bCs/>
          <w:color w:val="808080" w:themeColor="background1" w:themeShade="80"/>
          <w:sz w:val="19"/>
          <w:szCs w:val="19"/>
        </w:rPr>
        <w:t xml:space="preserve"> you should contact </w:t>
      </w:r>
      <w:bookmarkStart w:id="0" w:name="_Int_yCaP32Ca"/>
      <w:r w:rsidRPr="00D40B64">
        <w:rPr>
          <w:rFonts w:ascii="Arial" w:hAnsi="Arial" w:cs="Arial"/>
          <w:b/>
          <w:bCs/>
          <w:color w:val="808080" w:themeColor="background1" w:themeShade="80"/>
          <w:sz w:val="19"/>
          <w:szCs w:val="19"/>
        </w:rPr>
        <w:t>ICS</w:t>
      </w:r>
      <w:bookmarkEnd w:id="0"/>
      <w:r w:rsidRPr="00D40B64">
        <w:rPr>
          <w:rFonts w:ascii="Arial" w:hAnsi="Arial" w:cs="Arial"/>
          <w:b/>
          <w:bCs/>
          <w:color w:val="808080" w:themeColor="background1" w:themeShade="80"/>
          <w:sz w:val="19"/>
          <w:szCs w:val="19"/>
        </w:rPr>
        <w:t xml:space="preserve"> and must not make any use of it.</w:t>
      </w:r>
    </w:p>
    <w:p w14:paraId="14F951C1" w14:textId="66AB2EEA" w:rsidR="6DA51ECF" w:rsidRPr="00A36C6D" w:rsidRDefault="6DA51ECF" w:rsidP="020F3C47">
      <w:pPr>
        <w:rPr>
          <w:rFonts w:ascii="Arial" w:hAnsi="Arial" w:cs="Arial"/>
          <w:color w:val="808080" w:themeColor="background1" w:themeShade="80"/>
          <w:sz w:val="24"/>
          <w:szCs w:val="24"/>
        </w:rPr>
      </w:pPr>
    </w:p>
    <w:p w14:paraId="26BF166E" w14:textId="17827017" w:rsidR="6DA51ECF" w:rsidRPr="00A36C6D" w:rsidRDefault="00E026BB" w:rsidP="58607BB5">
      <w:pPr>
        <w:pStyle w:val="Heading4"/>
        <w:tabs>
          <w:tab w:val="clear" w:pos="1350"/>
          <w:tab w:val="clear" w:pos="9180"/>
        </w:tabs>
        <w:rPr>
          <w:rFonts w:eastAsia="Arial" w:cs="Arial"/>
        </w:rPr>
      </w:pPr>
      <w:r>
        <w:rPr>
          <w:rFonts w:eastAsia="Arial" w:cs="Arial"/>
          <w:b w:val="0"/>
        </w:rPr>
        <w:t>25</w:t>
      </w:r>
      <w:r w:rsidR="00E83F26" w:rsidRPr="7163E558">
        <w:rPr>
          <w:rFonts w:eastAsia="Arial" w:cs="Arial"/>
          <w:b w:val="0"/>
        </w:rPr>
        <w:t xml:space="preserve"> </w:t>
      </w:r>
      <w:r w:rsidR="00324680">
        <w:rPr>
          <w:rFonts w:eastAsia="Arial" w:cs="Arial"/>
          <w:b w:val="0"/>
        </w:rPr>
        <w:t>July</w:t>
      </w:r>
      <w:r w:rsidR="439360CC" w:rsidRPr="7163E558">
        <w:rPr>
          <w:rFonts w:eastAsia="Arial" w:cs="Arial"/>
          <w:b w:val="0"/>
        </w:rPr>
        <w:t xml:space="preserve"> </w:t>
      </w:r>
      <w:r w:rsidR="0067420A" w:rsidRPr="7163E558">
        <w:rPr>
          <w:rFonts w:eastAsia="Arial" w:cs="Arial"/>
          <w:b w:val="0"/>
        </w:rPr>
        <w:t>202</w:t>
      </w:r>
      <w:r w:rsidR="00E83F26" w:rsidRPr="7163E558">
        <w:rPr>
          <w:rFonts w:eastAsia="Arial" w:cs="Arial"/>
          <w:b w:val="0"/>
        </w:rPr>
        <w:t>3</w:t>
      </w:r>
      <w:r w:rsidR="00234958" w:rsidRPr="7163E558">
        <w:rPr>
          <w:rFonts w:eastAsia="Arial" w:cs="Arial"/>
          <w:b w:val="0"/>
        </w:rPr>
        <w:t xml:space="preserve">    </w:t>
      </w:r>
      <w:r w:rsidR="7F500A41" w:rsidRPr="7163E558">
        <w:rPr>
          <w:rFonts w:eastAsia="Arial" w:cs="Arial"/>
        </w:rPr>
        <w:t xml:space="preserve">  </w:t>
      </w:r>
      <w:r w:rsidR="00F47FEB">
        <w:rPr>
          <w:rFonts w:eastAsia="Arial" w:cs="Arial"/>
        </w:rPr>
        <w:t xml:space="preserve">   </w:t>
      </w:r>
      <w:r w:rsidR="7F500A41" w:rsidRPr="7163E558">
        <w:rPr>
          <w:rFonts w:eastAsia="Arial" w:cs="Arial"/>
        </w:rPr>
        <w:t xml:space="preserve">            </w:t>
      </w:r>
      <w:r w:rsidR="6DFAB4CD" w:rsidRPr="7163E558">
        <w:rPr>
          <w:rFonts w:eastAsia="Arial" w:cs="Arial"/>
        </w:rPr>
        <w:t xml:space="preserve">     </w:t>
      </w:r>
      <w:r w:rsidR="7F500A41" w:rsidRPr="7163E558">
        <w:rPr>
          <w:rFonts w:eastAsia="Arial" w:cs="Arial"/>
        </w:rPr>
        <w:t xml:space="preserve">                               </w:t>
      </w:r>
      <w:r w:rsidR="61337C4F" w:rsidRPr="7163E558">
        <w:rPr>
          <w:rFonts w:eastAsia="Arial" w:cs="Arial"/>
        </w:rPr>
        <w:t xml:space="preserve">       </w:t>
      </w:r>
      <w:r w:rsidR="7F500A41" w:rsidRPr="7163E558">
        <w:rPr>
          <w:rFonts w:eastAsia="Arial" w:cs="Arial"/>
        </w:rPr>
        <w:t xml:space="preserve"> </w:t>
      </w:r>
      <w:r w:rsidR="00234958" w:rsidRPr="7163E558">
        <w:rPr>
          <w:rFonts w:eastAsia="Arial" w:cs="Arial"/>
        </w:rPr>
        <w:t xml:space="preserve">     </w:t>
      </w:r>
      <w:r w:rsidR="003B6EAB" w:rsidRPr="7163E558">
        <w:rPr>
          <w:rFonts w:eastAsia="Arial" w:cs="Arial"/>
        </w:rPr>
        <w:t xml:space="preserve"> </w:t>
      </w:r>
      <w:r>
        <w:rPr>
          <w:rFonts w:eastAsia="Arial" w:cs="Arial"/>
        </w:rPr>
        <w:t xml:space="preserve">  </w:t>
      </w:r>
      <w:r w:rsidR="003B6EAB" w:rsidRPr="7163E558">
        <w:rPr>
          <w:rFonts w:eastAsia="Arial" w:cs="Arial"/>
        </w:rPr>
        <w:t xml:space="preserve">     </w:t>
      </w:r>
      <w:r w:rsidR="00D4136C" w:rsidRPr="7163E558">
        <w:rPr>
          <w:rFonts w:eastAsia="Arial" w:cs="Arial"/>
        </w:rPr>
        <w:t xml:space="preserve"> </w:t>
      </w:r>
      <w:bookmarkStart w:id="1" w:name="_Int_X8ri7P5d"/>
      <w:r w:rsidR="00061686" w:rsidRPr="7163E558">
        <w:rPr>
          <w:rFonts w:eastAsia="Arial" w:cs="Arial"/>
        </w:rPr>
        <w:t>COMMUNICATIONS</w:t>
      </w:r>
      <w:r w:rsidR="00F11B7F" w:rsidRPr="7163E558">
        <w:rPr>
          <w:rFonts w:eastAsia="Arial" w:cs="Arial"/>
        </w:rPr>
        <w:t>(</w:t>
      </w:r>
      <w:bookmarkEnd w:id="1"/>
      <w:r>
        <w:rPr>
          <w:rFonts w:eastAsia="Arial" w:cs="Arial"/>
        </w:rPr>
        <w:t>23</w:t>
      </w:r>
      <w:r w:rsidR="00F11B7F" w:rsidRPr="7163E558">
        <w:rPr>
          <w:rFonts w:eastAsia="Arial" w:cs="Arial"/>
        </w:rPr>
        <w:t>)</w:t>
      </w:r>
      <w:r>
        <w:rPr>
          <w:rFonts w:eastAsia="Arial" w:cs="Arial"/>
        </w:rPr>
        <w:t>40</w:t>
      </w:r>
    </w:p>
    <w:p w14:paraId="55829A04" w14:textId="7D3B8323" w:rsidR="7F3545DA" w:rsidRDefault="7F3545DA" w:rsidP="7F3545DA">
      <w:pPr>
        <w:rPr>
          <w:highlight w:val="yellow"/>
        </w:rPr>
      </w:pPr>
    </w:p>
    <w:p w14:paraId="2F7D0A6C" w14:textId="35FCB5B3" w:rsidR="00D3224F" w:rsidRDefault="36DC5EFF" w:rsidP="009907A0">
      <w:pPr>
        <w:tabs>
          <w:tab w:val="left" w:pos="720"/>
          <w:tab w:val="left" w:pos="1440"/>
          <w:tab w:val="left" w:pos="2160"/>
          <w:tab w:val="left" w:pos="2880"/>
          <w:tab w:val="left" w:pos="3600"/>
          <w:tab w:val="left" w:pos="4320"/>
          <w:tab w:val="left" w:pos="5355"/>
        </w:tabs>
        <w:spacing w:line="259" w:lineRule="auto"/>
        <w:rPr>
          <w:rFonts w:ascii="Arial" w:eastAsia="Arial" w:hAnsi="Arial" w:cs="Arial"/>
          <w:sz w:val="24"/>
          <w:szCs w:val="24"/>
        </w:rPr>
      </w:pPr>
      <w:r w:rsidRPr="2893D7B4">
        <w:rPr>
          <w:rFonts w:ascii="Arial" w:eastAsia="Arial" w:hAnsi="Arial" w:cs="Arial"/>
          <w:b/>
          <w:bCs/>
          <w:color w:val="000000" w:themeColor="text1"/>
          <w:sz w:val="24"/>
          <w:szCs w:val="24"/>
        </w:rPr>
        <w:t xml:space="preserve">TO:    </w:t>
      </w:r>
      <w:r w:rsidR="10EBD61E" w:rsidRPr="2893D7B4">
        <w:rPr>
          <w:rFonts w:ascii="Arial" w:eastAsia="Arial" w:hAnsi="Arial" w:cs="Arial"/>
          <w:b/>
          <w:bCs/>
          <w:color w:val="000000" w:themeColor="text1"/>
          <w:sz w:val="24"/>
          <w:szCs w:val="24"/>
        </w:rPr>
        <w:t xml:space="preserve"> </w:t>
      </w:r>
      <w:r w:rsidR="21226906" w:rsidRPr="2893D7B4">
        <w:rPr>
          <w:rFonts w:ascii="Arial" w:eastAsia="Arial" w:hAnsi="Arial" w:cs="Arial"/>
          <w:b/>
          <w:bCs/>
          <w:color w:val="000000" w:themeColor="text1"/>
          <w:sz w:val="24"/>
          <w:szCs w:val="24"/>
        </w:rPr>
        <w:t xml:space="preserve"> </w:t>
      </w:r>
      <w:r w:rsidR="00B11E2B">
        <w:rPr>
          <w:rFonts w:ascii="Arial" w:eastAsia="Arial" w:hAnsi="Arial" w:cs="Arial"/>
          <w:b/>
          <w:bCs/>
          <w:color w:val="000000" w:themeColor="text1"/>
          <w:sz w:val="24"/>
          <w:szCs w:val="24"/>
        </w:rPr>
        <w:tab/>
      </w:r>
      <w:r w:rsidR="00061686">
        <w:rPr>
          <w:rFonts w:ascii="Arial" w:eastAsia="Arial" w:hAnsi="Arial" w:cs="Arial"/>
          <w:b/>
          <w:bCs/>
          <w:color w:val="000000" w:themeColor="text1"/>
          <w:sz w:val="24"/>
          <w:szCs w:val="24"/>
        </w:rPr>
        <w:t>COMMUNICATIONS LEADS</w:t>
      </w:r>
      <w:r w:rsidR="009907A0">
        <w:rPr>
          <w:rFonts w:ascii="Arial" w:eastAsia="Arial" w:hAnsi="Arial" w:cs="Arial"/>
          <w:b/>
          <w:bCs/>
          <w:color w:val="000000" w:themeColor="text1"/>
          <w:sz w:val="24"/>
          <w:szCs w:val="24"/>
        </w:rPr>
        <w:tab/>
      </w:r>
    </w:p>
    <w:p w14:paraId="11088927" w14:textId="77777777" w:rsidR="00D32D6F" w:rsidRPr="00A36C6D" w:rsidRDefault="00D32D6F" w:rsidP="4C07187C">
      <w:pPr>
        <w:spacing w:line="259" w:lineRule="auto"/>
        <w:rPr>
          <w:rFonts w:ascii="Arial" w:eastAsia="Arial" w:hAnsi="Arial" w:cs="Arial"/>
          <w:b/>
          <w:bCs/>
          <w:color w:val="000000" w:themeColor="text1"/>
          <w:sz w:val="24"/>
          <w:szCs w:val="24"/>
        </w:rPr>
      </w:pPr>
    </w:p>
    <w:p w14:paraId="22F94293" w14:textId="45569C34" w:rsidR="7F3545DA" w:rsidRDefault="44034845" w:rsidP="005D6968">
      <w:pPr>
        <w:pStyle w:val="xmsonormal"/>
        <w:spacing w:line="259" w:lineRule="auto"/>
        <w:rPr>
          <w:rFonts w:ascii="Arial" w:eastAsia="Arial" w:hAnsi="Arial" w:cs="Arial"/>
          <w:b/>
          <w:bCs/>
          <w:color w:val="000000" w:themeColor="text1"/>
          <w:sz w:val="24"/>
          <w:szCs w:val="24"/>
        </w:rPr>
      </w:pPr>
      <w:r w:rsidRPr="2893D7B4">
        <w:rPr>
          <w:rFonts w:ascii="Arial" w:eastAsia="Arial" w:hAnsi="Arial" w:cs="Arial"/>
          <w:b/>
          <w:bCs/>
          <w:color w:val="000000" w:themeColor="text1"/>
          <w:sz w:val="24"/>
          <w:szCs w:val="24"/>
        </w:rPr>
        <w:t xml:space="preserve">COPY: </w:t>
      </w:r>
      <w:r w:rsidR="00B11E2B">
        <w:rPr>
          <w:rFonts w:ascii="Arial" w:eastAsia="Arial" w:hAnsi="Arial" w:cs="Arial"/>
          <w:b/>
          <w:bCs/>
          <w:color w:val="000000" w:themeColor="text1"/>
          <w:sz w:val="24"/>
          <w:szCs w:val="24"/>
        </w:rPr>
        <w:tab/>
      </w:r>
      <w:r w:rsidR="00061686">
        <w:rPr>
          <w:rFonts w:ascii="Arial" w:eastAsia="Arial" w:hAnsi="Arial" w:cs="Arial"/>
          <w:b/>
          <w:bCs/>
          <w:color w:val="000000" w:themeColor="text1"/>
          <w:sz w:val="24"/>
          <w:szCs w:val="24"/>
        </w:rPr>
        <w:t>PRESS</w:t>
      </w:r>
      <w:r w:rsidR="0AB6CE1F" w:rsidRPr="4C07187C">
        <w:rPr>
          <w:rFonts w:ascii="Arial" w:eastAsia="Arial" w:hAnsi="Arial" w:cs="Arial"/>
          <w:b/>
          <w:bCs/>
          <w:color w:val="000000" w:themeColor="text1"/>
          <w:sz w:val="24"/>
          <w:szCs w:val="24"/>
        </w:rPr>
        <w:t xml:space="preserve">           </w:t>
      </w:r>
    </w:p>
    <w:p w14:paraId="0B14D4A6" w14:textId="77777777" w:rsidR="00061686" w:rsidRDefault="00061686" w:rsidP="00523E18">
      <w:pPr>
        <w:rPr>
          <w:rFonts w:ascii="Arial" w:hAnsi="Arial" w:cs="Arial"/>
          <w:b/>
          <w:bCs/>
          <w:sz w:val="24"/>
          <w:szCs w:val="24"/>
        </w:rPr>
      </w:pPr>
    </w:p>
    <w:p w14:paraId="36511CF4" w14:textId="3CE718A1" w:rsidR="2552A664" w:rsidRDefault="00A2294A" w:rsidP="00A36504">
      <w:pPr>
        <w:spacing w:line="259" w:lineRule="auto"/>
        <w:jc w:val="both"/>
        <w:rPr>
          <w:rFonts w:ascii="Arial" w:hAnsi="Arial" w:cs="Arial"/>
          <w:b/>
          <w:bCs/>
          <w:sz w:val="24"/>
          <w:szCs w:val="24"/>
        </w:rPr>
      </w:pPr>
      <w:r>
        <w:rPr>
          <w:rFonts w:ascii="Arial" w:hAnsi="Arial" w:cs="Arial"/>
          <w:b/>
          <w:bCs/>
          <w:sz w:val="24"/>
          <w:szCs w:val="24"/>
        </w:rPr>
        <w:t xml:space="preserve">PANAMA MARITIME AUTHORITY </w:t>
      </w:r>
      <w:r w:rsidRPr="00E026BB">
        <w:rPr>
          <w:rFonts w:ascii="Arial" w:hAnsi="Arial" w:cs="Arial"/>
          <w:b/>
          <w:bCs/>
          <w:sz w:val="24"/>
          <w:szCs w:val="24"/>
        </w:rPr>
        <w:t>RECOMMENDS</w:t>
      </w:r>
      <w:r w:rsidR="00A36504" w:rsidRPr="00E026BB">
        <w:rPr>
          <w:rFonts w:ascii="Arial" w:hAnsi="Arial" w:cs="Arial"/>
          <w:b/>
          <w:bCs/>
          <w:sz w:val="24"/>
          <w:szCs w:val="24"/>
        </w:rPr>
        <w:t xml:space="preserve"> ICS</w:t>
      </w:r>
      <w:r w:rsidRPr="00E026BB">
        <w:rPr>
          <w:rFonts w:ascii="Arial" w:hAnsi="Arial" w:cs="Arial"/>
          <w:b/>
          <w:bCs/>
          <w:sz w:val="24"/>
          <w:szCs w:val="24"/>
        </w:rPr>
        <w:t xml:space="preserve"> INTERNATIONAL MEDICAL GUIDE FOR SEAFARERS AND FISHERS</w:t>
      </w:r>
      <w:r w:rsidR="00A36504" w:rsidRPr="00E026BB">
        <w:rPr>
          <w:rFonts w:ascii="Arial" w:hAnsi="Arial" w:cs="Arial"/>
          <w:b/>
          <w:bCs/>
          <w:sz w:val="24"/>
          <w:szCs w:val="24"/>
        </w:rPr>
        <w:t xml:space="preserve"> FOR USE ON BOARD VESSELS </w:t>
      </w:r>
      <w:r w:rsidR="00FA0189" w:rsidRPr="00E026BB">
        <w:rPr>
          <w:rFonts w:ascii="Arial" w:hAnsi="Arial" w:cs="Arial"/>
          <w:b/>
          <w:bCs/>
          <w:sz w:val="24"/>
          <w:szCs w:val="24"/>
        </w:rPr>
        <w:t>– PRESS RELEASE</w:t>
      </w:r>
      <w:r w:rsidR="00461BAF" w:rsidRPr="00E026BB">
        <w:rPr>
          <w:rFonts w:ascii="Arial" w:hAnsi="Arial" w:cs="Arial"/>
          <w:b/>
          <w:bCs/>
          <w:sz w:val="24"/>
          <w:szCs w:val="24"/>
        </w:rPr>
        <w:t>, MEMBER DISCOUNT</w:t>
      </w:r>
      <w:r w:rsidR="007D60C5" w:rsidRPr="00E026BB">
        <w:rPr>
          <w:rFonts w:ascii="Arial" w:hAnsi="Arial" w:cs="Arial"/>
          <w:b/>
          <w:bCs/>
          <w:sz w:val="24"/>
          <w:szCs w:val="24"/>
        </w:rPr>
        <w:t xml:space="preserve"> AND PROMOTIONAL FILMS</w:t>
      </w:r>
    </w:p>
    <w:p w14:paraId="1DCE82A0" w14:textId="77777777" w:rsidR="00FA0189" w:rsidRDefault="00FA0189" w:rsidP="3B8691F7">
      <w:pPr>
        <w:rPr>
          <w:rStyle w:val="Emphasis"/>
          <w:rFonts w:ascii="Arial" w:eastAsia="Arial" w:hAnsi="Arial" w:cs="Arial"/>
          <w:i w:val="0"/>
          <w:iCs w:val="0"/>
          <w:sz w:val="24"/>
          <w:szCs w:val="24"/>
        </w:rPr>
      </w:pPr>
    </w:p>
    <w:p w14:paraId="183BD073" w14:textId="74E66DB9" w:rsidR="007A204E" w:rsidRDefault="007A204E" w:rsidP="0088302B">
      <w:pPr>
        <w:jc w:val="both"/>
        <w:rPr>
          <w:rStyle w:val="Emphasis"/>
          <w:rFonts w:ascii="Arial" w:eastAsia="Arial" w:hAnsi="Arial" w:cs="Arial"/>
          <w:b/>
          <w:bCs/>
          <w:sz w:val="24"/>
          <w:szCs w:val="24"/>
        </w:rPr>
      </w:pPr>
      <w:r w:rsidRPr="000E4900">
        <w:rPr>
          <w:rStyle w:val="Emphasis"/>
          <w:rFonts w:ascii="Arial" w:eastAsia="Arial" w:hAnsi="Arial" w:cs="Arial"/>
          <w:b/>
          <w:bCs/>
          <w:sz w:val="24"/>
          <w:szCs w:val="24"/>
        </w:rPr>
        <w:t xml:space="preserve">Action Required: </w:t>
      </w:r>
      <w:r w:rsidR="00F50F32" w:rsidRPr="004A5B41">
        <w:rPr>
          <w:rStyle w:val="Emphasis"/>
          <w:rFonts w:ascii="Arial" w:eastAsia="Arial" w:hAnsi="Arial" w:cs="Arial"/>
          <w:b/>
          <w:bCs/>
          <w:sz w:val="24"/>
          <w:szCs w:val="24"/>
        </w:rPr>
        <w:t xml:space="preserve">To share news </w:t>
      </w:r>
      <w:r w:rsidR="00F50F32">
        <w:rPr>
          <w:rStyle w:val="Emphasis"/>
          <w:rFonts w:ascii="Arial" w:eastAsia="Arial" w:hAnsi="Arial" w:cs="Arial"/>
          <w:b/>
          <w:bCs/>
          <w:sz w:val="24"/>
          <w:szCs w:val="24"/>
        </w:rPr>
        <w:t xml:space="preserve">of the Panama Maritime Authority issuing a merchant marine notice to vessels recommending the </w:t>
      </w:r>
      <w:r w:rsidR="00F50F32" w:rsidRPr="004A5B41">
        <w:rPr>
          <w:rStyle w:val="Emphasis"/>
          <w:rFonts w:ascii="Arial" w:eastAsia="Arial" w:hAnsi="Arial" w:cs="Arial"/>
          <w:b/>
          <w:bCs/>
          <w:sz w:val="24"/>
          <w:szCs w:val="24"/>
        </w:rPr>
        <w:t xml:space="preserve">ICS International Medical Guide for Seafarers and Fishers </w:t>
      </w:r>
      <w:r w:rsidR="00F50F32">
        <w:rPr>
          <w:rStyle w:val="Emphasis"/>
          <w:rFonts w:ascii="Arial" w:eastAsia="Arial" w:hAnsi="Arial" w:cs="Arial"/>
          <w:b/>
          <w:bCs/>
          <w:sz w:val="24"/>
          <w:szCs w:val="24"/>
        </w:rPr>
        <w:t xml:space="preserve">guide be included in the approved list of publications for use on board its vessels, share </w:t>
      </w:r>
      <w:r w:rsidR="00863D9F">
        <w:rPr>
          <w:rStyle w:val="Emphasis"/>
          <w:rFonts w:ascii="Arial" w:eastAsia="Arial" w:hAnsi="Arial" w:cs="Arial"/>
          <w:b/>
          <w:bCs/>
          <w:sz w:val="24"/>
          <w:szCs w:val="24"/>
        </w:rPr>
        <w:t xml:space="preserve">the </w:t>
      </w:r>
      <w:r w:rsidR="00FA0189" w:rsidRPr="000E4900">
        <w:rPr>
          <w:rStyle w:val="Emphasis"/>
          <w:rFonts w:ascii="Arial" w:eastAsia="Arial" w:hAnsi="Arial" w:cs="Arial"/>
          <w:b/>
          <w:bCs/>
          <w:sz w:val="24"/>
          <w:szCs w:val="24"/>
        </w:rPr>
        <w:t xml:space="preserve">press release </w:t>
      </w:r>
      <w:r w:rsidR="0071295E">
        <w:rPr>
          <w:rStyle w:val="Emphasis"/>
          <w:rFonts w:ascii="Arial" w:eastAsia="Arial" w:hAnsi="Arial" w:cs="Arial"/>
          <w:b/>
          <w:bCs/>
          <w:sz w:val="24"/>
          <w:szCs w:val="24"/>
        </w:rPr>
        <w:t>and promotional films with networks.</w:t>
      </w:r>
    </w:p>
    <w:p w14:paraId="4974B43C" w14:textId="77777777" w:rsidR="00FA0189" w:rsidRDefault="00FA0189" w:rsidP="3B8691F7">
      <w:pPr>
        <w:rPr>
          <w:rStyle w:val="Emphasis"/>
          <w:rFonts w:ascii="Arial" w:eastAsia="Arial" w:hAnsi="Arial" w:cs="Arial"/>
          <w:b/>
          <w:bCs/>
          <w:sz w:val="24"/>
          <w:szCs w:val="24"/>
        </w:rPr>
      </w:pPr>
    </w:p>
    <w:p w14:paraId="4D584BD1" w14:textId="0C2AC055" w:rsidR="00415796" w:rsidRDefault="00415796" w:rsidP="00415796">
      <w:pPr>
        <w:pStyle w:val="paragraph"/>
        <w:spacing w:before="0" w:beforeAutospacing="0" w:after="0" w:afterAutospacing="0" w:line="276" w:lineRule="auto"/>
        <w:jc w:val="both"/>
        <w:textAlignment w:val="baseline"/>
        <w:rPr>
          <w:rFonts w:ascii="Arial" w:hAnsi="Arial" w:cs="Arial"/>
        </w:rPr>
      </w:pPr>
      <w:r>
        <w:rPr>
          <w:rFonts w:ascii="Arial" w:hAnsi="Arial" w:cs="Arial"/>
        </w:rPr>
        <w:t>Panama Maritime Authority</w:t>
      </w:r>
      <w:r w:rsidR="00A36103">
        <w:rPr>
          <w:rFonts w:ascii="Arial" w:hAnsi="Arial" w:cs="Arial"/>
        </w:rPr>
        <w:t xml:space="preserve"> </w:t>
      </w:r>
      <w:r>
        <w:rPr>
          <w:rFonts w:ascii="Arial" w:hAnsi="Arial" w:cs="Arial"/>
        </w:rPr>
        <w:t xml:space="preserve">has sent a merchant marine notice to its vessels recommending the </w:t>
      </w:r>
      <w:r w:rsidRPr="00E026BB">
        <w:rPr>
          <w:rFonts w:ascii="Arial" w:hAnsi="Arial" w:cs="Arial"/>
          <w:i/>
          <w:iCs/>
        </w:rPr>
        <w:t xml:space="preserve">International Medical Guide for Seafarers and Fishers </w:t>
      </w:r>
      <w:r>
        <w:rPr>
          <w:rFonts w:ascii="Arial" w:hAnsi="Arial" w:cs="Arial"/>
        </w:rPr>
        <w:t>is added to the list of publications available for use on board their vessel</w:t>
      </w:r>
      <w:r w:rsidR="00A36103">
        <w:rPr>
          <w:rFonts w:ascii="Arial" w:hAnsi="Arial" w:cs="Arial"/>
        </w:rPr>
        <w:t xml:space="preserve">s </w:t>
      </w:r>
      <w:r w:rsidR="00A36103" w:rsidRPr="423A5D86">
        <w:rPr>
          <w:rFonts w:ascii="Arial" w:hAnsi="Arial" w:cs="Arial"/>
        </w:rPr>
        <w:t>(</w:t>
      </w:r>
      <w:hyperlink r:id="rId14">
        <w:r w:rsidR="56B3056B" w:rsidRPr="073D6E68">
          <w:rPr>
            <w:rStyle w:val="Hyperlink"/>
            <w:rFonts w:ascii="Arial" w:hAnsi="Arial" w:cs="Arial"/>
          </w:rPr>
          <w:t>MMN-04/2023</w:t>
        </w:r>
      </w:hyperlink>
      <w:r w:rsidR="56B3056B" w:rsidRPr="073D6E68">
        <w:rPr>
          <w:rFonts w:ascii="Arial" w:hAnsi="Arial" w:cs="Arial"/>
        </w:rPr>
        <w:t>).</w:t>
      </w:r>
      <w:r>
        <w:rPr>
          <w:rFonts w:ascii="Arial" w:hAnsi="Arial" w:cs="Arial"/>
        </w:rPr>
        <w:t xml:space="preserve"> This new medical guide has been especially written </w:t>
      </w:r>
      <w:r w:rsidRPr="00A43485">
        <w:rPr>
          <w:rFonts w:ascii="Arial" w:hAnsi="Arial" w:cs="Arial"/>
        </w:rPr>
        <w:t xml:space="preserve">for </w:t>
      </w:r>
      <w:r>
        <w:rPr>
          <w:rFonts w:ascii="Arial" w:hAnsi="Arial" w:cs="Arial"/>
        </w:rPr>
        <w:t>seafarers and fishers, it consists of up-to-date, comprehensive</w:t>
      </w:r>
      <w:r w:rsidR="3056BA37" w:rsidRPr="69EFC8B0">
        <w:rPr>
          <w:rFonts w:ascii="Arial" w:hAnsi="Arial" w:cs="Arial"/>
        </w:rPr>
        <w:t>,</w:t>
      </w:r>
      <w:r>
        <w:rPr>
          <w:rFonts w:ascii="Arial" w:hAnsi="Arial" w:cs="Arial"/>
        </w:rPr>
        <w:t xml:space="preserve"> and practical medical guidance, a Ship’s Medicine Chest section and removable action cards to use in </w:t>
      </w:r>
      <w:bookmarkStart w:id="2" w:name="_Int_Dj3efFRA"/>
      <w:r>
        <w:rPr>
          <w:rFonts w:ascii="Arial" w:hAnsi="Arial" w:cs="Arial"/>
        </w:rPr>
        <w:t>an emergency situation</w:t>
      </w:r>
      <w:bookmarkEnd w:id="2"/>
      <w:r>
        <w:rPr>
          <w:rFonts w:ascii="Arial" w:hAnsi="Arial" w:cs="Arial"/>
        </w:rPr>
        <w:t>.</w:t>
      </w:r>
      <w:r w:rsidRPr="00A43485">
        <w:rPr>
          <w:rFonts w:ascii="Arial" w:hAnsi="Arial" w:cs="Arial"/>
        </w:rPr>
        <w:t xml:space="preserve"> </w:t>
      </w:r>
    </w:p>
    <w:p w14:paraId="4F616585" w14:textId="77777777" w:rsidR="00415796" w:rsidRDefault="00415796" w:rsidP="00415796">
      <w:pPr>
        <w:pStyle w:val="paragraph"/>
        <w:spacing w:before="0" w:beforeAutospacing="0" w:after="0" w:afterAutospacing="0" w:line="276" w:lineRule="auto"/>
        <w:jc w:val="both"/>
        <w:textAlignment w:val="baseline"/>
        <w:rPr>
          <w:rFonts w:ascii="Arial" w:hAnsi="Arial" w:cs="Arial"/>
        </w:rPr>
      </w:pPr>
    </w:p>
    <w:p w14:paraId="66807BED" w14:textId="77777777" w:rsidR="00415796" w:rsidRDefault="00415796" w:rsidP="00415796">
      <w:pPr>
        <w:pStyle w:val="paragraph"/>
        <w:spacing w:before="0" w:beforeAutospacing="0" w:after="0" w:afterAutospacing="0" w:line="276" w:lineRule="auto"/>
        <w:jc w:val="both"/>
        <w:textAlignment w:val="baseline"/>
        <w:rPr>
          <w:rFonts w:ascii="Arial" w:hAnsi="Arial" w:cs="Arial"/>
        </w:rPr>
      </w:pPr>
      <w:r>
        <w:rPr>
          <w:rFonts w:ascii="Arial" w:hAnsi="Arial" w:cs="Arial"/>
        </w:rPr>
        <w:t xml:space="preserve">By notifying their registered vessels about this publication, Panama Maritime Authority are joining several major shipping companies in ensuring that crew have the best medical provisions that will improve working conditions on board. </w:t>
      </w:r>
    </w:p>
    <w:p w14:paraId="6A1F206A" w14:textId="77777777" w:rsidR="00415796" w:rsidRDefault="00415796" w:rsidP="00415796">
      <w:pPr>
        <w:spacing w:line="276" w:lineRule="auto"/>
        <w:jc w:val="both"/>
        <w:textAlignment w:val="baseline"/>
        <w:rPr>
          <w:rStyle w:val="normaltextrun"/>
          <w:rFonts w:ascii="Arial" w:hAnsi="Arial" w:cs="Arial"/>
          <w:sz w:val="24"/>
          <w:szCs w:val="24"/>
          <w:lang w:eastAsia="en-GB"/>
        </w:rPr>
      </w:pPr>
    </w:p>
    <w:p w14:paraId="472B833C" w14:textId="77777777" w:rsidR="00415796" w:rsidRPr="00C44B35" w:rsidRDefault="00415796" w:rsidP="00415796">
      <w:pPr>
        <w:spacing w:line="276" w:lineRule="auto"/>
        <w:jc w:val="both"/>
        <w:rPr>
          <w:rStyle w:val="normaltextrun"/>
          <w:rFonts w:ascii="Arial" w:eastAsia="Arial" w:hAnsi="Arial" w:cs="Arial"/>
          <w:sz w:val="24"/>
          <w:szCs w:val="24"/>
        </w:rPr>
      </w:pPr>
      <w:r>
        <w:rPr>
          <w:rStyle w:val="normaltextrun"/>
          <w:rFonts w:ascii="Arial" w:hAnsi="Arial" w:cs="Arial"/>
          <w:sz w:val="24"/>
          <w:szCs w:val="24"/>
          <w:lang w:eastAsia="en-GB"/>
        </w:rPr>
        <w:t>Available</w:t>
      </w:r>
      <w:r w:rsidRPr="39F902A1">
        <w:rPr>
          <w:rStyle w:val="normaltextrun"/>
          <w:rFonts w:ascii="Arial" w:hAnsi="Arial" w:cs="Arial"/>
          <w:sz w:val="24"/>
          <w:szCs w:val="24"/>
          <w:lang w:eastAsia="en-GB"/>
        </w:rPr>
        <w:t xml:space="preserve"> in print and digital eBook format</w:t>
      </w:r>
      <w:r>
        <w:rPr>
          <w:rStyle w:val="normaltextrun"/>
          <w:rFonts w:ascii="Arial" w:hAnsi="Arial" w:cs="Arial"/>
          <w:sz w:val="24"/>
          <w:szCs w:val="24"/>
          <w:lang w:eastAsia="en-GB"/>
        </w:rPr>
        <w:t xml:space="preserve">, the new </w:t>
      </w:r>
      <w:r w:rsidRPr="39F902A1">
        <w:rPr>
          <w:rStyle w:val="normaltextrun"/>
          <w:rFonts w:ascii="Arial" w:hAnsi="Arial" w:cs="Arial"/>
          <w:i/>
          <w:iCs/>
          <w:sz w:val="24"/>
          <w:szCs w:val="24"/>
          <w:lang w:eastAsia="en-GB"/>
        </w:rPr>
        <w:t xml:space="preserve">International Medical Guide for Seafarers and Fishers </w:t>
      </w:r>
      <w:r w:rsidRPr="39F902A1">
        <w:rPr>
          <w:rStyle w:val="normaltextrun"/>
          <w:rFonts w:ascii="Arial" w:hAnsi="Arial" w:cs="Arial"/>
          <w:sz w:val="24"/>
          <w:szCs w:val="24"/>
          <w:lang w:eastAsia="en-GB"/>
        </w:rPr>
        <w:t xml:space="preserve">covers all medical situations and provides modern medical support for the industry. </w:t>
      </w:r>
      <w:r w:rsidRPr="00B8353E">
        <w:rPr>
          <w:rFonts w:ascii="Arial" w:eastAsia="Arial" w:hAnsi="Arial" w:cs="Arial"/>
          <w:color w:val="000000" w:themeColor="text1"/>
          <w:sz w:val="24"/>
          <w:szCs w:val="24"/>
        </w:rPr>
        <w:t xml:space="preserve">Find out more and </w:t>
      </w:r>
      <w:bookmarkStart w:id="3" w:name="_Int_kKVOLLZN"/>
      <w:r w:rsidRPr="00B8353E">
        <w:rPr>
          <w:rFonts w:ascii="Arial" w:eastAsia="Arial" w:hAnsi="Arial" w:cs="Arial"/>
          <w:color w:val="000000" w:themeColor="text1"/>
          <w:sz w:val="24"/>
          <w:szCs w:val="24"/>
        </w:rPr>
        <w:t>take a look</w:t>
      </w:r>
      <w:bookmarkEnd w:id="3"/>
      <w:r w:rsidRPr="00B8353E">
        <w:rPr>
          <w:rFonts w:ascii="Arial" w:eastAsia="Arial" w:hAnsi="Arial" w:cs="Arial"/>
          <w:color w:val="000000" w:themeColor="text1"/>
          <w:sz w:val="24"/>
          <w:szCs w:val="24"/>
        </w:rPr>
        <w:t xml:space="preserve"> inside the book on the </w:t>
      </w:r>
      <w:hyperlink r:id="rId15">
        <w:r w:rsidRPr="00B8353E">
          <w:rPr>
            <w:rStyle w:val="Hyperlink"/>
            <w:rFonts w:ascii="Arial" w:eastAsia="Arial" w:hAnsi="Arial" w:cs="Arial"/>
            <w:sz w:val="24"/>
            <w:szCs w:val="24"/>
          </w:rPr>
          <w:t>ICS Publications website</w:t>
        </w:r>
      </w:hyperlink>
      <w:r w:rsidRPr="00B8353E">
        <w:rPr>
          <w:rFonts w:ascii="Arial" w:eastAsia="Arial" w:hAnsi="Arial" w:cs="Arial"/>
          <w:color w:val="000000" w:themeColor="text1"/>
          <w:sz w:val="24"/>
          <w:szCs w:val="24"/>
        </w:rPr>
        <w:t>.</w:t>
      </w:r>
    </w:p>
    <w:p w14:paraId="3236E925" w14:textId="068AF19F" w:rsidR="000E4900" w:rsidRDefault="000E4900" w:rsidP="000E4900">
      <w:pPr>
        <w:pStyle w:val="paragraph"/>
        <w:spacing w:before="0" w:beforeAutospacing="0" w:after="0" w:afterAutospacing="0"/>
        <w:jc w:val="both"/>
        <w:rPr>
          <w:rStyle w:val="normaltextrun"/>
          <w:rFonts w:ascii="Arial" w:hAnsi="Arial" w:cs="Arial"/>
          <w:b/>
          <w:bCs/>
        </w:rPr>
      </w:pPr>
    </w:p>
    <w:p w14:paraId="0F6B47E2" w14:textId="77777777" w:rsidR="00D15EC6" w:rsidRDefault="00D15EC6" w:rsidP="00D15EC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Press release</w:t>
      </w:r>
      <w:r>
        <w:rPr>
          <w:rStyle w:val="eop"/>
          <w:rFonts w:ascii="Arial" w:hAnsi="Arial" w:cs="Arial"/>
        </w:rPr>
        <w:t> </w:t>
      </w:r>
    </w:p>
    <w:p w14:paraId="21B16BB7" w14:textId="77777777" w:rsidR="00D15EC6" w:rsidRDefault="00D15EC6" w:rsidP="00D15EC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E7E1151" w14:textId="2B467574" w:rsidR="00D15EC6" w:rsidRDefault="00D15EC6" w:rsidP="00D15EC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Comms leads can view the accompanying press release for </w:t>
      </w:r>
      <w:r w:rsidR="007F2288">
        <w:rPr>
          <w:rStyle w:val="normaltextrun"/>
          <w:rFonts w:ascii="Arial" w:hAnsi="Arial" w:cs="Arial"/>
        </w:rPr>
        <w:t>this announcement</w:t>
      </w:r>
      <w:r>
        <w:rPr>
          <w:rStyle w:val="normaltextrun"/>
          <w:rFonts w:ascii="Arial" w:hAnsi="Arial" w:cs="Arial"/>
        </w:rPr>
        <w:t xml:space="preserve"> attached in </w:t>
      </w:r>
      <w:r w:rsidRPr="0074047A">
        <w:rPr>
          <w:rStyle w:val="normaltextrun"/>
          <w:rFonts w:ascii="Arial" w:hAnsi="Arial" w:cs="Arial"/>
          <w:b/>
          <w:bCs/>
        </w:rPr>
        <w:t>Annex A</w:t>
      </w:r>
      <w:r>
        <w:rPr>
          <w:rStyle w:val="normaltextrun"/>
          <w:rFonts w:ascii="Arial" w:hAnsi="Arial" w:cs="Arial"/>
        </w:rPr>
        <w:t>.</w:t>
      </w:r>
      <w:r>
        <w:rPr>
          <w:rStyle w:val="eop"/>
          <w:rFonts w:ascii="Arial" w:hAnsi="Arial" w:cs="Arial"/>
        </w:rPr>
        <w:t> </w:t>
      </w:r>
    </w:p>
    <w:p w14:paraId="356B0EFE" w14:textId="77777777" w:rsidR="00D15EC6" w:rsidRDefault="00D15EC6" w:rsidP="00D15EC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72AF373" w14:textId="1008E2F4" w:rsidR="00D15EC6" w:rsidRDefault="007F2288" w:rsidP="00D15EC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Member discount</w:t>
      </w:r>
    </w:p>
    <w:p w14:paraId="498E9D6D" w14:textId="77777777" w:rsidR="00217A96" w:rsidRDefault="00D15EC6" w:rsidP="00217A9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A221C28" w14:textId="7320BA0E" w:rsidR="00217A96" w:rsidRDefault="00217A96" w:rsidP="00217A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hd w:val="clear" w:color="auto" w:fill="FFFFFF"/>
        </w:rPr>
        <w:t xml:space="preserve">Members – and their member shipping companies – are entitled to a </w:t>
      </w:r>
      <w:r w:rsidRPr="004A5B41">
        <w:rPr>
          <w:rStyle w:val="normaltextrun"/>
          <w:rFonts w:ascii="Arial" w:hAnsi="Arial" w:cs="Arial"/>
          <w:b/>
          <w:bCs/>
          <w:color w:val="000000"/>
          <w:shd w:val="clear" w:color="auto" w:fill="FFFFFF"/>
        </w:rPr>
        <w:t>20% discount</w:t>
      </w:r>
      <w:r>
        <w:rPr>
          <w:rStyle w:val="normaltextrun"/>
          <w:rFonts w:ascii="Arial" w:hAnsi="Arial" w:cs="Arial"/>
          <w:color w:val="000000"/>
          <w:shd w:val="clear" w:color="auto" w:fill="FFFFFF"/>
        </w:rPr>
        <w:t xml:space="preserve"> on the recommended retail price of £225 using the discount code </w:t>
      </w:r>
      <w:r>
        <w:rPr>
          <w:rStyle w:val="normaltextrun"/>
          <w:rFonts w:ascii="Arial" w:hAnsi="Arial" w:cs="Arial"/>
          <w:b/>
          <w:bCs/>
          <w:color w:val="000000"/>
          <w:shd w:val="clear" w:color="auto" w:fill="FFFFFF"/>
        </w:rPr>
        <w:t>ICSMEMBER</w:t>
      </w:r>
      <w:r>
        <w:rPr>
          <w:rStyle w:val="normaltextrun"/>
          <w:rFonts w:ascii="Arial" w:hAnsi="Arial" w:cs="Arial"/>
          <w:color w:val="000000"/>
          <w:shd w:val="clear" w:color="auto" w:fill="FFFFFF"/>
        </w:rPr>
        <w:t xml:space="preserve"> at checkout.</w:t>
      </w:r>
      <w:r>
        <w:rPr>
          <w:rStyle w:val="eop"/>
          <w:rFonts w:ascii="Arial" w:hAnsi="Arial" w:cs="Arial"/>
          <w:color w:val="000000"/>
        </w:rPr>
        <w:t> </w:t>
      </w:r>
    </w:p>
    <w:p w14:paraId="599ED696" w14:textId="77777777" w:rsidR="00217A96" w:rsidRDefault="00217A96" w:rsidP="00217A96">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Arial" w:hAnsi="Arial" w:cs="Arial"/>
          <w:color w:val="000000"/>
        </w:rPr>
        <w:t> </w:t>
      </w:r>
    </w:p>
    <w:p w14:paraId="3D9B3134" w14:textId="77777777" w:rsidR="00217A96" w:rsidRDefault="00217A96" w:rsidP="00217A96">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rial" w:hAnsi="Arial" w:cs="Arial"/>
          <w:color w:val="000000"/>
          <w:shd w:val="clear" w:color="auto" w:fill="FFFFFF"/>
        </w:rPr>
        <w:t>The discount applies to the print and digital eBook formats. Print copies can be ordered direct from the ICS Publications website (</w:t>
      </w:r>
      <w:hyperlink r:id="rId16" w:tgtFrame="_blank" w:history="1">
        <w:r>
          <w:rPr>
            <w:rStyle w:val="normaltextrun"/>
            <w:rFonts w:ascii="Arial" w:hAnsi="Arial" w:cs="Arial"/>
            <w:color w:val="0000FF"/>
            <w:shd w:val="clear" w:color="auto" w:fill="FFFFFF"/>
          </w:rPr>
          <w:t>https://publications.ics-shipping.org</w:t>
        </w:r>
      </w:hyperlink>
      <w:r>
        <w:rPr>
          <w:rStyle w:val="normaltextrun"/>
          <w:rFonts w:ascii="Arial" w:hAnsi="Arial" w:cs="Arial"/>
          <w:color w:val="000000"/>
          <w:shd w:val="clear" w:color="auto" w:fill="FFFFFF"/>
        </w:rPr>
        <w:t>) and eBooks can be ordered through Witherbys, Weilbach, Navtor and StormGeo (</w:t>
      </w:r>
      <w:hyperlink r:id="rId17" w:tgtFrame="_blank" w:history="1">
        <w:r>
          <w:rPr>
            <w:rStyle w:val="normaltextrun"/>
            <w:rFonts w:ascii="Arial" w:hAnsi="Arial" w:cs="Arial"/>
            <w:color w:val="0000FF"/>
            <w:shd w:val="clear" w:color="auto" w:fill="FFFFFF"/>
          </w:rPr>
          <w:t>https://publications.ics-shipping.org/ebooks.php</w:t>
        </w:r>
      </w:hyperlink>
      <w:r>
        <w:rPr>
          <w:rStyle w:val="normaltextrun"/>
          <w:rFonts w:ascii="Arial" w:hAnsi="Arial" w:cs="Arial"/>
          <w:color w:val="000000"/>
          <w:shd w:val="clear" w:color="auto" w:fill="FFFFFF"/>
        </w:rPr>
        <w:t>). </w:t>
      </w:r>
      <w:r>
        <w:rPr>
          <w:rStyle w:val="eop"/>
          <w:rFonts w:ascii="Arial" w:hAnsi="Arial" w:cs="Arial"/>
          <w:color w:val="000000"/>
        </w:rPr>
        <w:t> </w:t>
      </w:r>
    </w:p>
    <w:p w14:paraId="05BB6346" w14:textId="77777777" w:rsidR="00217A96" w:rsidRDefault="00217A96" w:rsidP="00217A96">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Arial" w:hAnsi="Arial" w:cs="Arial"/>
          <w:color w:val="000000"/>
        </w:rPr>
        <w:t> </w:t>
      </w:r>
    </w:p>
    <w:p w14:paraId="699001AD" w14:textId="77777777" w:rsidR="00F963A1" w:rsidRDefault="00F963A1" w:rsidP="00F963A1">
      <w:pPr>
        <w:spacing w:line="276" w:lineRule="auto"/>
        <w:jc w:val="both"/>
        <w:textAlignment w:val="baseline"/>
        <w:rPr>
          <w:rStyle w:val="normaltextrun"/>
          <w:rFonts w:ascii="Arial" w:hAnsi="Arial" w:cs="Arial"/>
          <w:sz w:val="24"/>
          <w:szCs w:val="24"/>
          <w:lang w:eastAsia="en-GB"/>
        </w:rPr>
      </w:pPr>
      <w:r>
        <w:rPr>
          <w:rStyle w:val="normaltextrun"/>
          <w:rFonts w:ascii="Arial" w:hAnsi="Arial" w:cs="Arial"/>
          <w:sz w:val="24"/>
          <w:szCs w:val="24"/>
          <w:lang w:eastAsia="en-GB"/>
        </w:rPr>
        <w:t>A</w:t>
      </w:r>
      <w:r w:rsidRPr="39F902A1">
        <w:rPr>
          <w:rStyle w:val="normaltextrun"/>
          <w:rFonts w:ascii="Arial" w:hAnsi="Arial" w:cs="Arial"/>
          <w:sz w:val="24"/>
          <w:szCs w:val="24"/>
          <w:lang w:eastAsia="en-GB"/>
        </w:rPr>
        <w:t xml:space="preserve"> member discount flyer with </w:t>
      </w:r>
      <w:bookmarkStart w:id="4" w:name="_Int_DmurmOHL"/>
      <w:r w:rsidRPr="39F902A1">
        <w:rPr>
          <w:rStyle w:val="normaltextrun"/>
          <w:rFonts w:ascii="Arial" w:hAnsi="Arial" w:cs="Arial"/>
          <w:sz w:val="24"/>
          <w:szCs w:val="24"/>
          <w:lang w:eastAsia="en-GB"/>
        </w:rPr>
        <w:t>a brief summary</w:t>
      </w:r>
      <w:bookmarkEnd w:id="4"/>
      <w:r w:rsidRPr="39F902A1">
        <w:rPr>
          <w:rStyle w:val="normaltextrun"/>
          <w:rFonts w:ascii="Arial" w:hAnsi="Arial" w:cs="Arial"/>
          <w:sz w:val="24"/>
          <w:szCs w:val="24"/>
          <w:lang w:eastAsia="en-GB"/>
        </w:rPr>
        <w:t xml:space="preserve"> of the guide is attached at Annex </w:t>
      </w:r>
      <w:r>
        <w:rPr>
          <w:rStyle w:val="normaltextrun"/>
          <w:rFonts w:ascii="Arial" w:hAnsi="Arial" w:cs="Arial"/>
          <w:sz w:val="24"/>
          <w:szCs w:val="24"/>
          <w:lang w:eastAsia="en-GB"/>
        </w:rPr>
        <w:t>B</w:t>
      </w:r>
      <w:r w:rsidRPr="39F902A1">
        <w:rPr>
          <w:rStyle w:val="normaltextrun"/>
          <w:rFonts w:ascii="Arial" w:hAnsi="Arial" w:cs="Arial"/>
          <w:sz w:val="24"/>
          <w:szCs w:val="24"/>
          <w:lang w:eastAsia="en-GB"/>
        </w:rPr>
        <w:t xml:space="preserve"> for ease of sharing</w:t>
      </w:r>
      <w:r>
        <w:rPr>
          <w:rStyle w:val="normaltextrun"/>
          <w:rFonts w:ascii="Arial" w:hAnsi="Arial" w:cs="Arial"/>
          <w:sz w:val="24"/>
          <w:szCs w:val="24"/>
          <w:lang w:eastAsia="en-GB"/>
        </w:rPr>
        <w:t>.</w:t>
      </w:r>
    </w:p>
    <w:p w14:paraId="030FAC95" w14:textId="77777777" w:rsidR="008149FA" w:rsidRDefault="008149FA" w:rsidP="00D15EC6">
      <w:pPr>
        <w:pStyle w:val="paragraph"/>
        <w:spacing w:before="0" w:beforeAutospacing="0" w:after="0" w:afterAutospacing="0"/>
        <w:jc w:val="both"/>
        <w:textAlignment w:val="baseline"/>
        <w:rPr>
          <w:rStyle w:val="eop"/>
          <w:rFonts w:ascii="Arial" w:hAnsi="Arial" w:cs="Arial"/>
        </w:rPr>
      </w:pPr>
    </w:p>
    <w:p w14:paraId="65CCAE8C" w14:textId="7E174137" w:rsidR="008149FA" w:rsidRDefault="00667621" w:rsidP="008149FA">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Promotional f</w:t>
      </w:r>
      <w:r w:rsidR="00035B00">
        <w:rPr>
          <w:rStyle w:val="normaltextrun"/>
          <w:rFonts w:ascii="Arial" w:hAnsi="Arial" w:cs="Arial"/>
          <w:b/>
          <w:bCs/>
        </w:rPr>
        <w:t>ilms</w:t>
      </w:r>
    </w:p>
    <w:p w14:paraId="0C7BF65C" w14:textId="77777777" w:rsidR="007329E7" w:rsidRDefault="007329E7" w:rsidP="008149FA">
      <w:pPr>
        <w:pStyle w:val="paragraph"/>
        <w:spacing w:before="0" w:beforeAutospacing="0" w:after="0" w:afterAutospacing="0"/>
        <w:textAlignment w:val="baseline"/>
        <w:rPr>
          <w:rStyle w:val="normaltextrun"/>
          <w:rFonts w:ascii="Arial" w:hAnsi="Arial" w:cs="Arial"/>
          <w:b/>
          <w:bCs/>
        </w:rPr>
      </w:pPr>
    </w:p>
    <w:p w14:paraId="38B815F3" w14:textId="3E825291" w:rsidR="00683CEA" w:rsidRDefault="2E05FB54" w:rsidP="000E4900">
      <w:pPr>
        <w:rPr>
          <w:rFonts w:ascii="Arial" w:eastAsia="Calibri" w:hAnsi="Arial" w:cs="Arial"/>
          <w:sz w:val="24"/>
          <w:szCs w:val="24"/>
        </w:rPr>
      </w:pPr>
      <w:r w:rsidRPr="000E4900">
        <w:rPr>
          <w:rFonts w:ascii="Arial" w:eastAsia="Arial" w:hAnsi="Arial" w:cs="Arial"/>
          <w:color w:val="000000" w:themeColor="text1"/>
          <w:sz w:val="24"/>
          <w:szCs w:val="24"/>
        </w:rPr>
        <w:t xml:space="preserve">ICS has produced a suite of films to promote this new title and </w:t>
      </w:r>
      <w:r w:rsidRPr="000E4900">
        <w:rPr>
          <w:rFonts w:ascii="Arial" w:eastAsia="Calibri" w:hAnsi="Arial" w:cs="Arial"/>
          <w:sz w:val="24"/>
          <w:szCs w:val="24"/>
        </w:rPr>
        <w:t>would particularly appreciate your help with sharing the</w:t>
      </w:r>
      <w:r w:rsidR="1C15DAF7" w:rsidRPr="000E4900">
        <w:rPr>
          <w:rFonts w:ascii="Arial" w:eastAsia="Calibri" w:hAnsi="Arial" w:cs="Arial"/>
          <w:sz w:val="24"/>
          <w:szCs w:val="24"/>
        </w:rPr>
        <w:t>se</w:t>
      </w:r>
      <w:r w:rsidRPr="000E4900">
        <w:rPr>
          <w:rFonts w:ascii="Arial" w:eastAsia="Calibri" w:hAnsi="Arial" w:cs="Arial"/>
          <w:sz w:val="24"/>
          <w:szCs w:val="24"/>
        </w:rPr>
        <w:t xml:space="preserve"> films</w:t>
      </w:r>
      <w:r w:rsidR="4F0D33D3" w:rsidRPr="000E4900">
        <w:rPr>
          <w:rFonts w:ascii="Arial" w:eastAsia="Calibri" w:hAnsi="Arial" w:cs="Arial"/>
          <w:sz w:val="24"/>
          <w:szCs w:val="24"/>
        </w:rPr>
        <w:t>.</w:t>
      </w:r>
      <w:r w:rsidRPr="000E4900">
        <w:rPr>
          <w:rFonts w:ascii="Arial" w:eastAsia="Calibri" w:hAnsi="Arial" w:cs="Arial"/>
          <w:sz w:val="24"/>
          <w:szCs w:val="24"/>
        </w:rPr>
        <w:t xml:space="preserve"> </w:t>
      </w:r>
      <w:r w:rsidRPr="000E4900">
        <w:rPr>
          <w:rFonts w:ascii="Arial" w:eastAsia="Arial" w:hAnsi="Arial" w:cs="Arial"/>
          <w:color w:val="000000" w:themeColor="text1"/>
          <w:sz w:val="24"/>
          <w:szCs w:val="24"/>
        </w:rPr>
        <w:t>These films provide an engaging introduction and summary of the new medical guide and highlights why this important publication should be used widely in the industry, and they can be easily shared. You can link or embed the promotional videos into your websites, newsletters</w:t>
      </w:r>
      <w:r w:rsidR="5713A2B0" w:rsidRPr="18B05FF1">
        <w:rPr>
          <w:rFonts w:ascii="Arial" w:eastAsia="Arial" w:hAnsi="Arial" w:cs="Arial"/>
          <w:color w:val="000000" w:themeColor="text1"/>
          <w:sz w:val="24"/>
          <w:szCs w:val="24"/>
        </w:rPr>
        <w:t>,</w:t>
      </w:r>
      <w:r w:rsidRPr="000E4900">
        <w:rPr>
          <w:rFonts w:ascii="Arial" w:eastAsia="Arial" w:hAnsi="Arial" w:cs="Arial"/>
          <w:color w:val="000000" w:themeColor="text1"/>
          <w:sz w:val="24"/>
          <w:szCs w:val="24"/>
        </w:rPr>
        <w:t xml:space="preserve"> and social media marketing. </w:t>
      </w:r>
      <w:r w:rsidR="009607CC" w:rsidRPr="000E4900">
        <w:rPr>
          <w:rFonts w:ascii="Arial" w:eastAsia="Calibri" w:hAnsi="Arial" w:cs="Arial"/>
          <w:sz w:val="24"/>
          <w:szCs w:val="24"/>
        </w:rPr>
        <w:t>Links to each film and instructions</w:t>
      </w:r>
      <w:r w:rsidR="00683CEA" w:rsidRPr="000E4900">
        <w:rPr>
          <w:rFonts w:ascii="Arial" w:eastAsia="Calibri" w:hAnsi="Arial" w:cs="Arial"/>
          <w:sz w:val="24"/>
          <w:szCs w:val="24"/>
        </w:rPr>
        <w:t xml:space="preserve"> on how to embed </w:t>
      </w:r>
      <w:r w:rsidR="009607CC" w:rsidRPr="000E4900">
        <w:rPr>
          <w:rFonts w:ascii="Arial" w:eastAsia="Calibri" w:hAnsi="Arial" w:cs="Arial"/>
          <w:sz w:val="24"/>
          <w:szCs w:val="24"/>
        </w:rPr>
        <w:t>them</w:t>
      </w:r>
      <w:r w:rsidR="00683CEA" w:rsidRPr="000E4900">
        <w:rPr>
          <w:rFonts w:ascii="Arial" w:eastAsia="Calibri" w:hAnsi="Arial" w:cs="Arial"/>
          <w:sz w:val="24"/>
          <w:szCs w:val="24"/>
        </w:rPr>
        <w:t xml:space="preserve"> in websites and newsletters are included in the toolkit, or</w:t>
      </w:r>
      <w:r w:rsidR="25EA6339" w:rsidRPr="000E4900">
        <w:rPr>
          <w:rFonts w:ascii="Arial" w:eastAsia="Calibri" w:hAnsi="Arial" w:cs="Arial"/>
          <w:sz w:val="24"/>
          <w:szCs w:val="24"/>
        </w:rPr>
        <w:t xml:space="preserve"> the</w:t>
      </w:r>
      <w:r w:rsidR="00683CEA" w:rsidRPr="000E4900">
        <w:rPr>
          <w:rFonts w:ascii="Arial" w:eastAsia="Calibri" w:hAnsi="Arial" w:cs="Arial"/>
          <w:sz w:val="24"/>
          <w:szCs w:val="24"/>
        </w:rPr>
        <w:t xml:space="preserve"> </w:t>
      </w:r>
      <w:r w:rsidR="009607CC" w:rsidRPr="000E4900">
        <w:rPr>
          <w:rFonts w:ascii="Arial" w:eastAsia="Calibri" w:hAnsi="Arial" w:cs="Arial"/>
          <w:sz w:val="24"/>
          <w:szCs w:val="24"/>
        </w:rPr>
        <w:t>films can be directly</w:t>
      </w:r>
      <w:r w:rsidR="00683CEA" w:rsidRPr="000E4900">
        <w:rPr>
          <w:rFonts w:ascii="Arial" w:eastAsia="Calibri" w:hAnsi="Arial" w:cs="Arial"/>
          <w:sz w:val="24"/>
          <w:szCs w:val="24"/>
        </w:rPr>
        <w:t xml:space="preserve"> shared from the </w:t>
      </w:r>
      <w:r w:rsidR="009607CC" w:rsidRPr="000E4900">
        <w:rPr>
          <w:rFonts w:ascii="Arial" w:eastAsia="Calibri" w:hAnsi="Arial" w:cs="Arial"/>
          <w:sz w:val="24"/>
          <w:szCs w:val="24"/>
        </w:rPr>
        <w:t xml:space="preserve">ICS </w:t>
      </w:r>
      <w:r w:rsidR="00683CEA" w:rsidRPr="000E4900">
        <w:rPr>
          <w:rFonts w:ascii="Arial" w:eastAsia="Calibri" w:hAnsi="Arial" w:cs="Arial"/>
          <w:sz w:val="24"/>
          <w:szCs w:val="24"/>
        </w:rPr>
        <w:t>Vimeo site:</w:t>
      </w:r>
      <w:r w:rsidR="00B44DBB" w:rsidRPr="000E4900">
        <w:rPr>
          <w:rFonts w:ascii="Arial" w:eastAsia="Calibri" w:hAnsi="Arial" w:cs="Arial"/>
          <w:sz w:val="24"/>
          <w:szCs w:val="24"/>
        </w:rPr>
        <w:t xml:space="preserve"> </w:t>
      </w:r>
      <w:hyperlink r:id="rId18">
        <w:r w:rsidR="00B44DBB" w:rsidRPr="000E4900">
          <w:rPr>
            <w:rStyle w:val="Hyperlink"/>
            <w:rFonts w:ascii="Arial" w:eastAsia="Calibri" w:hAnsi="Arial" w:cs="Arial"/>
            <w:sz w:val="24"/>
            <w:szCs w:val="24"/>
          </w:rPr>
          <w:t>https://vimeo.com/intchamberofshipping</w:t>
        </w:r>
      </w:hyperlink>
      <w:r w:rsidR="0047085E" w:rsidRPr="000E4900">
        <w:rPr>
          <w:rFonts w:ascii="Arial" w:eastAsia="Calibri" w:hAnsi="Arial" w:cs="Arial"/>
          <w:sz w:val="24"/>
          <w:szCs w:val="24"/>
        </w:rPr>
        <w:t>.</w:t>
      </w:r>
      <w:r w:rsidR="00B44DBB" w:rsidRPr="000E4900">
        <w:rPr>
          <w:rFonts w:ascii="Arial" w:eastAsia="Calibri" w:hAnsi="Arial" w:cs="Arial"/>
          <w:sz w:val="24"/>
          <w:szCs w:val="24"/>
        </w:rPr>
        <w:t xml:space="preserve"> </w:t>
      </w:r>
      <w:r w:rsidR="00683CEA" w:rsidRPr="000E4900">
        <w:rPr>
          <w:rFonts w:ascii="Arial" w:eastAsia="Calibri" w:hAnsi="Arial" w:cs="Arial"/>
          <w:sz w:val="24"/>
          <w:szCs w:val="24"/>
        </w:rPr>
        <w:t xml:space="preserve"> </w:t>
      </w:r>
    </w:p>
    <w:p w14:paraId="062C1BF8" w14:textId="77777777" w:rsidR="000311A0" w:rsidRPr="0047085E" w:rsidRDefault="000311A0" w:rsidP="000E4900">
      <w:pPr>
        <w:rPr>
          <w:rFonts w:ascii="Arial" w:eastAsia="Calibri" w:hAnsi="Arial" w:cs="Arial"/>
          <w:sz w:val="24"/>
          <w:szCs w:val="24"/>
        </w:rPr>
      </w:pPr>
    </w:p>
    <w:p w14:paraId="38A0F1E6" w14:textId="17F8670D" w:rsidR="00D15EC6" w:rsidRDefault="00D15EC6" w:rsidP="00D15EC6">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16CE417" w14:textId="77777777" w:rsidR="00D15EC6" w:rsidRDefault="00D15EC6" w:rsidP="00D15EC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For any queries on this new publication please contact:</w:t>
      </w:r>
      <w:r>
        <w:rPr>
          <w:rStyle w:val="eop"/>
          <w:rFonts w:ascii="Arial" w:hAnsi="Arial" w:cs="Arial"/>
        </w:rPr>
        <w:t> </w:t>
      </w:r>
    </w:p>
    <w:p w14:paraId="1977108A" w14:textId="77777777" w:rsidR="00D15EC6" w:rsidRDefault="00D15EC6" w:rsidP="00D15EC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7C22ADE" w14:textId="77777777" w:rsidR="00D15EC6" w:rsidRDefault="00D15EC6" w:rsidP="00D15EC6">
      <w:pPr>
        <w:pStyle w:val="paragraph"/>
        <w:numPr>
          <w:ilvl w:val="0"/>
          <w:numId w:val="28"/>
        </w:numPr>
        <w:spacing w:before="0" w:beforeAutospacing="0" w:after="0" w:afterAutospacing="0"/>
        <w:ind w:left="1080" w:firstLine="0"/>
        <w:jc w:val="both"/>
        <w:textAlignment w:val="baseline"/>
        <w:rPr>
          <w:rFonts w:ascii="Arial" w:hAnsi="Arial" w:cs="Arial"/>
        </w:rPr>
      </w:pPr>
      <w:r>
        <w:rPr>
          <w:rStyle w:val="normaltextrun"/>
          <w:rFonts w:ascii="Arial" w:hAnsi="Arial" w:cs="Arial"/>
        </w:rPr>
        <w:t>Emily Yates, Head of Publications (</w:t>
      </w:r>
      <w:hyperlink r:id="rId19" w:tgtFrame="_blank" w:history="1">
        <w:r>
          <w:rPr>
            <w:rStyle w:val="normaltextrun"/>
            <w:rFonts w:ascii="Arial" w:hAnsi="Arial" w:cs="Arial"/>
            <w:color w:val="0000FF"/>
          </w:rPr>
          <w:t>emily.yates@ics-shipping.org</w:t>
        </w:r>
      </w:hyperlink>
      <w:r>
        <w:rPr>
          <w:rStyle w:val="normaltextrun"/>
          <w:rFonts w:ascii="Arial" w:hAnsi="Arial" w:cs="Arial"/>
        </w:rPr>
        <w:t>) or</w:t>
      </w:r>
      <w:r>
        <w:rPr>
          <w:rStyle w:val="eop"/>
          <w:rFonts w:ascii="Arial" w:hAnsi="Arial" w:cs="Arial"/>
        </w:rPr>
        <w:t> </w:t>
      </w:r>
    </w:p>
    <w:p w14:paraId="517A226E" w14:textId="77777777" w:rsidR="002A0E1B" w:rsidRDefault="00D15EC6" w:rsidP="00D15EC6">
      <w:pPr>
        <w:pStyle w:val="paragraph"/>
        <w:numPr>
          <w:ilvl w:val="0"/>
          <w:numId w:val="28"/>
        </w:numPr>
        <w:spacing w:before="0" w:beforeAutospacing="0" w:after="0" w:afterAutospacing="0"/>
        <w:ind w:left="1080" w:firstLine="0"/>
        <w:jc w:val="both"/>
        <w:textAlignment w:val="baseline"/>
        <w:rPr>
          <w:rStyle w:val="normaltextrun"/>
          <w:rFonts w:ascii="Arial" w:hAnsi="Arial" w:cs="Arial"/>
        </w:rPr>
      </w:pPr>
      <w:r>
        <w:rPr>
          <w:rStyle w:val="normaltextrun"/>
          <w:rFonts w:ascii="Arial" w:hAnsi="Arial" w:cs="Arial"/>
        </w:rPr>
        <w:t xml:space="preserve">Nandi Jhugroo, Publications and Marketing Executive </w:t>
      </w:r>
    </w:p>
    <w:p w14:paraId="3EF34AFC" w14:textId="57040D2C" w:rsidR="00D15EC6" w:rsidRDefault="00D15EC6" w:rsidP="002A0E1B">
      <w:pPr>
        <w:pStyle w:val="paragraph"/>
        <w:spacing w:before="0" w:beforeAutospacing="0" w:after="0" w:afterAutospacing="0"/>
        <w:ind w:left="1080" w:firstLine="360"/>
        <w:jc w:val="both"/>
        <w:textAlignment w:val="baseline"/>
        <w:rPr>
          <w:rFonts w:ascii="Arial" w:hAnsi="Arial" w:cs="Arial"/>
        </w:rPr>
      </w:pPr>
      <w:r>
        <w:rPr>
          <w:rStyle w:val="normaltextrun"/>
          <w:rFonts w:ascii="Arial" w:hAnsi="Arial" w:cs="Arial"/>
        </w:rPr>
        <w:t>(</w:t>
      </w:r>
      <w:hyperlink r:id="rId20" w:tgtFrame="_blank" w:history="1">
        <w:r>
          <w:rPr>
            <w:rStyle w:val="normaltextrun"/>
            <w:rFonts w:ascii="Arial" w:hAnsi="Arial" w:cs="Arial"/>
            <w:color w:val="0000FF"/>
          </w:rPr>
          <w:t>nandi.jhugroo@ics-shipping.org</w:t>
        </w:r>
      </w:hyperlink>
      <w:r>
        <w:rPr>
          <w:rStyle w:val="normaltextrun"/>
          <w:rFonts w:ascii="Arial" w:hAnsi="Arial" w:cs="Arial"/>
        </w:rPr>
        <w:t>).</w:t>
      </w:r>
      <w:r>
        <w:rPr>
          <w:rStyle w:val="eop"/>
          <w:rFonts w:ascii="Arial" w:hAnsi="Arial" w:cs="Arial"/>
        </w:rPr>
        <w:t> </w:t>
      </w:r>
    </w:p>
    <w:p w14:paraId="678C1807" w14:textId="77777777" w:rsidR="00E026BB" w:rsidRDefault="00E026BB" w:rsidP="00D15EC6">
      <w:pPr>
        <w:pStyle w:val="paragraph"/>
        <w:spacing w:before="0" w:beforeAutospacing="0" w:after="0" w:afterAutospacing="0"/>
        <w:textAlignment w:val="baseline"/>
      </w:pPr>
    </w:p>
    <w:p w14:paraId="07C429CB" w14:textId="77C63747" w:rsidR="00801C35" w:rsidRPr="00141EA4" w:rsidRDefault="00141EA4" w:rsidP="00D15EC6">
      <w:pPr>
        <w:pStyle w:val="paragraph"/>
        <w:spacing w:before="0" w:beforeAutospacing="0" w:after="0" w:afterAutospacing="0"/>
        <w:textAlignment w:val="baseline"/>
        <w:rPr>
          <w:rFonts w:asciiTheme="minorBidi" w:hAnsiTheme="minorBidi" w:cstheme="minorBidi"/>
        </w:rPr>
      </w:pPr>
      <w:hyperlink r:id="rId21" w:history="1">
        <w:r w:rsidRPr="00141EA4">
          <w:rPr>
            <w:rStyle w:val="Hyperlink"/>
            <w:rFonts w:asciiTheme="minorBidi" w:hAnsiTheme="minorBidi" w:cstheme="minorBidi"/>
          </w:rPr>
          <w:t>COMMUNICATIONS(23)40 –Annex A - PRESS RELEASE – Panama Maritime Authority issues notice of recommendation for ICS medical guide to be carried on board vessels</w:t>
        </w:r>
      </w:hyperlink>
    </w:p>
    <w:p w14:paraId="654C11BA" w14:textId="77777777" w:rsidR="00801C35" w:rsidRDefault="00801C35" w:rsidP="00D15EC6">
      <w:pPr>
        <w:pStyle w:val="paragraph"/>
        <w:spacing w:before="0" w:beforeAutospacing="0" w:after="0" w:afterAutospacing="0"/>
        <w:textAlignment w:val="baseline"/>
      </w:pPr>
    </w:p>
    <w:p w14:paraId="3AA12466" w14:textId="5BFD05E1" w:rsidR="00E026BB" w:rsidRPr="00801C35" w:rsidRDefault="00141EA4" w:rsidP="00D15EC6">
      <w:pPr>
        <w:pStyle w:val="paragraph"/>
        <w:spacing w:before="0" w:beforeAutospacing="0" w:after="0" w:afterAutospacing="0"/>
        <w:textAlignment w:val="baseline"/>
        <w:rPr>
          <w:rFonts w:asciiTheme="minorBidi" w:hAnsiTheme="minorBidi" w:cstheme="minorBidi"/>
        </w:rPr>
      </w:pPr>
      <w:hyperlink r:id="rId22" w:history="1">
        <w:r w:rsidR="00801C35" w:rsidRPr="00141EA4">
          <w:rPr>
            <w:rStyle w:val="Hyperlink"/>
            <w:rFonts w:asciiTheme="minorBidi" w:hAnsiTheme="minorBidi" w:cstheme="minorBidi"/>
          </w:rPr>
          <w:t xml:space="preserve">COMMUNICATIONS(23)40 -ANNEX B - International Medical Guide for Seafarers and </w:t>
        </w:r>
        <w:proofErr w:type="spellStart"/>
        <w:r w:rsidR="00801C35" w:rsidRPr="00141EA4">
          <w:rPr>
            <w:rStyle w:val="Hyperlink"/>
            <w:rFonts w:asciiTheme="minorBidi" w:hAnsiTheme="minorBidi" w:cstheme="minorBidi"/>
          </w:rPr>
          <w:t>Fishers_member</w:t>
        </w:r>
        <w:proofErr w:type="spellEnd"/>
        <w:r w:rsidR="00801C35" w:rsidRPr="00141EA4">
          <w:rPr>
            <w:rStyle w:val="Hyperlink"/>
            <w:rFonts w:asciiTheme="minorBidi" w:hAnsiTheme="minorBidi" w:cstheme="minorBidi"/>
          </w:rPr>
          <w:t xml:space="preserve"> discount flyer</w:t>
        </w:r>
      </w:hyperlink>
    </w:p>
    <w:p w14:paraId="1F91B18B" w14:textId="77777777" w:rsidR="00801C35" w:rsidRDefault="00801C35" w:rsidP="00D15EC6">
      <w:pPr>
        <w:pStyle w:val="paragraph"/>
        <w:spacing w:before="0" w:beforeAutospacing="0" w:after="0" w:afterAutospacing="0"/>
        <w:textAlignment w:val="baseline"/>
      </w:pPr>
    </w:p>
    <w:p w14:paraId="447E3975" w14:textId="576ADC4C" w:rsidR="00D15EC6" w:rsidRPr="00BF3410" w:rsidRDefault="00D15EC6" w:rsidP="00D15EC6">
      <w:pPr>
        <w:pStyle w:val="paragraph"/>
        <w:spacing w:before="0" w:beforeAutospacing="0" w:after="0" w:afterAutospacing="0"/>
        <w:textAlignment w:val="baseline"/>
        <w:rPr>
          <w:rFonts w:ascii="Segoe UI" w:hAnsi="Segoe UI" w:cs="Segoe UI"/>
          <w:sz w:val="18"/>
          <w:szCs w:val="18"/>
          <w:lang w:val="fr-FR"/>
        </w:rPr>
      </w:pPr>
      <w:r w:rsidRPr="00BF3410">
        <w:rPr>
          <w:rStyle w:val="normaltextrun"/>
          <w:rFonts w:ascii="Arial" w:hAnsi="Arial" w:cs="Arial"/>
          <w:lang w:val="fr-FR"/>
        </w:rPr>
        <w:t>Katerina Dimitropoulos</w:t>
      </w:r>
      <w:r w:rsidRPr="00BF3410">
        <w:rPr>
          <w:rStyle w:val="eop"/>
          <w:rFonts w:ascii="Arial" w:hAnsi="Arial" w:cs="Arial"/>
          <w:lang w:val="fr-FR"/>
        </w:rPr>
        <w:t> </w:t>
      </w:r>
    </w:p>
    <w:p w14:paraId="396F16BF" w14:textId="73FC2192" w:rsidR="00D15EC6" w:rsidRPr="00BF3410" w:rsidRDefault="00D15EC6" w:rsidP="00D15EC6">
      <w:pPr>
        <w:pStyle w:val="paragraph"/>
        <w:spacing w:before="0" w:beforeAutospacing="0" w:after="0" w:afterAutospacing="0"/>
        <w:textAlignment w:val="baseline"/>
        <w:rPr>
          <w:rFonts w:ascii="Segoe UI" w:hAnsi="Segoe UI" w:cs="Segoe UI"/>
          <w:sz w:val="18"/>
          <w:szCs w:val="18"/>
          <w:lang w:val="fr-FR"/>
        </w:rPr>
      </w:pPr>
      <w:r w:rsidRPr="00BF3410">
        <w:rPr>
          <w:rStyle w:val="normaltextrun"/>
          <w:rFonts w:ascii="Arial" w:hAnsi="Arial" w:cs="Arial"/>
          <w:lang w:val="fr-FR"/>
        </w:rPr>
        <w:t>Communications Manager</w:t>
      </w:r>
      <w:r w:rsidRPr="00BF3410">
        <w:rPr>
          <w:rStyle w:val="eop"/>
          <w:rFonts w:ascii="Arial" w:hAnsi="Arial" w:cs="Arial"/>
          <w:lang w:val="fr-FR"/>
        </w:rPr>
        <w:t> </w:t>
      </w:r>
    </w:p>
    <w:p w14:paraId="42AF11A0" w14:textId="77777777" w:rsidR="00E27354" w:rsidRPr="00BF3410" w:rsidRDefault="00E27354" w:rsidP="00CD7DE5">
      <w:pPr>
        <w:pStyle w:val="paragraph"/>
        <w:spacing w:before="0" w:beforeAutospacing="0" w:after="0" w:afterAutospacing="0"/>
        <w:textAlignment w:val="baseline"/>
        <w:rPr>
          <w:rFonts w:ascii="Arial" w:hAnsi="Arial" w:cs="Arial"/>
          <w:lang w:val="fr-FR"/>
        </w:rPr>
      </w:pPr>
    </w:p>
    <w:p w14:paraId="670BF7D5" w14:textId="77777777" w:rsidR="007A204E" w:rsidRPr="00BF3410" w:rsidRDefault="007A204E" w:rsidP="3B8691F7">
      <w:pPr>
        <w:rPr>
          <w:rStyle w:val="Emphasis"/>
          <w:rFonts w:ascii="Arial" w:eastAsia="Arial" w:hAnsi="Arial" w:cs="Arial"/>
          <w:b/>
          <w:bCs/>
          <w:i w:val="0"/>
          <w:iCs w:val="0"/>
          <w:sz w:val="24"/>
          <w:szCs w:val="24"/>
          <w:lang w:val="fr-FR"/>
        </w:rPr>
      </w:pPr>
    </w:p>
    <w:sectPr w:rsidR="007A204E" w:rsidRPr="00BF3410" w:rsidSect="000073CA">
      <w:headerReference w:type="default" r:id="rId23"/>
      <w:footerReference w:type="default" r:id="rId24"/>
      <w:headerReference w:type="first" r:id="rId25"/>
      <w:footerReference w:type="first" r:id="rId26"/>
      <w:pgSz w:w="11906" w:h="16838" w:code="9"/>
      <w:pgMar w:top="794" w:right="1134" w:bottom="1418" w:left="1134" w:header="675" w:footer="5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554EE" w14:textId="77777777" w:rsidR="00DC053F" w:rsidRDefault="00DC053F">
      <w:r>
        <w:separator/>
      </w:r>
    </w:p>
  </w:endnote>
  <w:endnote w:type="continuationSeparator" w:id="0">
    <w:p w14:paraId="0A78E345" w14:textId="77777777" w:rsidR="00DC053F" w:rsidRDefault="00DC053F">
      <w:r>
        <w:continuationSeparator/>
      </w:r>
    </w:p>
  </w:endnote>
  <w:endnote w:type="continuationNotice" w:id="1">
    <w:p w14:paraId="33A0019E" w14:textId="77777777" w:rsidR="00DC053F" w:rsidRDefault="00DC0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1D474A1" w14:paraId="68E45E18" w14:textId="77777777" w:rsidTr="21D474A1">
      <w:tc>
        <w:tcPr>
          <w:tcW w:w="3210" w:type="dxa"/>
        </w:tcPr>
        <w:p w14:paraId="5EFF843D" w14:textId="6A4F560A" w:rsidR="21D474A1" w:rsidRDefault="21D474A1" w:rsidP="21D474A1">
          <w:pPr>
            <w:pStyle w:val="Header"/>
            <w:ind w:left="-115"/>
          </w:pPr>
        </w:p>
      </w:tc>
      <w:tc>
        <w:tcPr>
          <w:tcW w:w="3210" w:type="dxa"/>
        </w:tcPr>
        <w:p w14:paraId="70DCAA0C" w14:textId="1C360CE1" w:rsidR="21D474A1" w:rsidRDefault="21D474A1" w:rsidP="21D474A1">
          <w:pPr>
            <w:pStyle w:val="Header"/>
            <w:jc w:val="center"/>
          </w:pPr>
        </w:p>
      </w:tc>
      <w:tc>
        <w:tcPr>
          <w:tcW w:w="3210" w:type="dxa"/>
        </w:tcPr>
        <w:p w14:paraId="51128254" w14:textId="02AF396A" w:rsidR="21D474A1" w:rsidRDefault="21D474A1" w:rsidP="21D474A1">
          <w:pPr>
            <w:pStyle w:val="Header"/>
            <w:ind w:right="-115"/>
            <w:jc w:val="right"/>
          </w:pPr>
        </w:p>
      </w:tc>
    </w:tr>
  </w:tbl>
  <w:p w14:paraId="2450D5E7" w14:textId="5258D448" w:rsidR="21D474A1" w:rsidRDefault="21D474A1" w:rsidP="21D47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FA8D5" w14:textId="5FB8A250" w:rsidR="00D92B32" w:rsidRPr="0075002C" w:rsidRDefault="00D92B32" w:rsidP="00D92B32">
    <w:pPr>
      <w:pStyle w:val="Footer"/>
      <w:jc w:val="center"/>
      <w:rPr>
        <w:rFonts w:ascii="Calibri" w:eastAsia="Calibri" w:hAnsi="Calibri"/>
        <w:color w:val="009999"/>
        <w:sz w:val="16"/>
        <w:szCs w:val="16"/>
      </w:rPr>
    </w:pPr>
    <w:r w:rsidRPr="0075002C">
      <w:rPr>
        <w:rFonts w:ascii="Calibri" w:eastAsia="Calibri" w:hAnsi="Calibri"/>
        <w:color w:val="009999"/>
        <w:sz w:val="16"/>
        <w:szCs w:val="16"/>
      </w:rPr>
      <w:t xml:space="preserve">Registered Office </w:t>
    </w:r>
    <w:r w:rsidR="0086104E">
      <w:rPr>
        <w:rFonts w:ascii="Calibri" w:eastAsia="Calibri" w:hAnsi="Calibri"/>
        <w:color w:val="009999"/>
        <w:sz w:val="16"/>
        <w:szCs w:val="16"/>
      </w:rPr>
      <w:t>Walsingham House</w:t>
    </w:r>
    <w:r w:rsidR="00531C8C">
      <w:rPr>
        <w:rFonts w:ascii="Calibri" w:eastAsia="Calibri" w:hAnsi="Calibri"/>
        <w:color w:val="009999"/>
        <w:sz w:val="16"/>
        <w:szCs w:val="16"/>
      </w:rPr>
      <w:t>, 35 Seething Lane, London, EC</w:t>
    </w:r>
    <w:r w:rsidR="0040706B">
      <w:rPr>
        <w:rFonts w:ascii="Calibri" w:eastAsia="Calibri" w:hAnsi="Calibri"/>
        <w:color w:val="009999"/>
        <w:sz w:val="16"/>
        <w:szCs w:val="16"/>
      </w:rPr>
      <w:t>3N 4AH</w:t>
    </w:r>
  </w:p>
  <w:p w14:paraId="4C0CD456" w14:textId="77777777" w:rsidR="00D92B32" w:rsidRPr="0075002C" w:rsidRDefault="00D92B32" w:rsidP="00D92B32">
    <w:pPr>
      <w:tabs>
        <w:tab w:val="center" w:pos="4513"/>
        <w:tab w:val="right" w:pos="9026"/>
      </w:tabs>
      <w:jc w:val="center"/>
      <w:rPr>
        <w:rFonts w:ascii="Calibri" w:eastAsia="Calibri" w:hAnsi="Calibri"/>
        <w:color w:val="009999"/>
        <w:sz w:val="16"/>
        <w:szCs w:val="16"/>
      </w:rPr>
    </w:pPr>
    <w:r w:rsidRPr="0075002C">
      <w:rPr>
        <w:rFonts w:ascii="Calibri" w:eastAsia="Calibri" w:hAnsi="Calibri"/>
        <w:color w:val="009999"/>
        <w:sz w:val="16"/>
        <w:szCs w:val="16"/>
      </w:rPr>
      <w:t>Registered in England and Wales No. 2532887</w:t>
    </w:r>
  </w:p>
  <w:p w14:paraId="28D50B39" w14:textId="487B17DF" w:rsidR="006B12B2" w:rsidRPr="00D92B32" w:rsidRDefault="006B12B2" w:rsidP="00D92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88775" w14:textId="77777777" w:rsidR="00DC053F" w:rsidRDefault="00DC053F">
      <w:r>
        <w:separator/>
      </w:r>
    </w:p>
  </w:footnote>
  <w:footnote w:type="continuationSeparator" w:id="0">
    <w:p w14:paraId="0773CF86" w14:textId="77777777" w:rsidR="00DC053F" w:rsidRDefault="00DC053F">
      <w:r>
        <w:continuationSeparator/>
      </w:r>
    </w:p>
  </w:footnote>
  <w:footnote w:type="continuationNotice" w:id="1">
    <w:p w14:paraId="1CFC0FC2" w14:textId="77777777" w:rsidR="00DC053F" w:rsidRDefault="00DC0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1D474A1" w14:paraId="0F76D516" w14:textId="77777777" w:rsidTr="21D474A1">
      <w:tc>
        <w:tcPr>
          <w:tcW w:w="3210" w:type="dxa"/>
        </w:tcPr>
        <w:p w14:paraId="01F35486" w14:textId="1319643C" w:rsidR="21D474A1" w:rsidRDefault="21D474A1" w:rsidP="21D474A1">
          <w:pPr>
            <w:pStyle w:val="Header"/>
            <w:ind w:left="-115"/>
          </w:pPr>
        </w:p>
      </w:tc>
      <w:tc>
        <w:tcPr>
          <w:tcW w:w="3210" w:type="dxa"/>
        </w:tcPr>
        <w:p w14:paraId="2144292B" w14:textId="55C03FA7" w:rsidR="21D474A1" w:rsidRDefault="21D474A1" w:rsidP="21D474A1">
          <w:pPr>
            <w:pStyle w:val="Header"/>
            <w:jc w:val="center"/>
          </w:pPr>
        </w:p>
      </w:tc>
      <w:tc>
        <w:tcPr>
          <w:tcW w:w="3210" w:type="dxa"/>
        </w:tcPr>
        <w:p w14:paraId="2CC7E633" w14:textId="3ED4A1E5" w:rsidR="21D474A1" w:rsidRDefault="21D474A1" w:rsidP="21D474A1">
          <w:pPr>
            <w:pStyle w:val="Header"/>
            <w:ind w:right="-115"/>
            <w:jc w:val="right"/>
          </w:pPr>
        </w:p>
      </w:tc>
    </w:tr>
  </w:tbl>
  <w:p w14:paraId="538DBECE" w14:textId="259762F9" w:rsidR="21D474A1" w:rsidRDefault="21D474A1" w:rsidP="21D47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1D474A1" w14:paraId="64616FAE" w14:textId="77777777" w:rsidTr="21D474A1">
      <w:tc>
        <w:tcPr>
          <w:tcW w:w="3210" w:type="dxa"/>
        </w:tcPr>
        <w:p w14:paraId="7DB67AF2" w14:textId="50CE6992" w:rsidR="21D474A1" w:rsidRDefault="21D474A1" w:rsidP="21D474A1">
          <w:pPr>
            <w:pStyle w:val="Header"/>
            <w:ind w:left="-115"/>
          </w:pPr>
        </w:p>
      </w:tc>
      <w:tc>
        <w:tcPr>
          <w:tcW w:w="3210" w:type="dxa"/>
        </w:tcPr>
        <w:p w14:paraId="7D99C2F3" w14:textId="2CB1280B" w:rsidR="21D474A1" w:rsidRDefault="21D474A1" w:rsidP="21D474A1">
          <w:pPr>
            <w:pStyle w:val="Header"/>
            <w:jc w:val="center"/>
          </w:pPr>
        </w:p>
      </w:tc>
      <w:tc>
        <w:tcPr>
          <w:tcW w:w="3210" w:type="dxa"/>
        </w:tcPr>
        <w:p w14:paraId="7DE511B2" w14:textId="1C1D9BD4" w:rsidR="21D474A1" w:rsidRDefault="21D474A1" w:rsidP="21D474A1">
          <w:pPr>
            <w:pStyle w:val="Header"/>
            <w:ind w:right="-115"/>
            <w:jc w:val="right"/>
          </w:pPr>
        </w:p>
      </w:tc>
    </w:tr>
  </w:tbl>
  <w:p w14:paraId="0391D0F3" w14:textId="5A922C7E" w:rsidR="21D474A1" w:rsidRDefault="21D474A1" w:rsidP="21D474A1">
    <w:pPr>
      <w:pStyle w:val="Header"/>
    </w:pPr>
  </w:p>
</w:hdr>
</file>

<file path=word/intelligence2.xml><?xml version="1.0" encoding="utf-8"?>
<int2:intelligence xmlns:int2="http://schemas.microsoft.com/office/intelligence/2020/intelligence" xmlns:oel="http://schemas.microsoft.com/office/2019/extlst">
  <int2:observations>
    <int2:textHash int2:hashCode="sLLmnfihR/02h2" int2:id="1L3O7PnX">
      <int2:state int2:value="Rejected" int2:type="AugLoop_Text_Critique"/>
    </int2:textHash>
    <int2:textHash int2:hashCode="BFJJvCwuBisNGS" int2:id="tqNrWWVa">
      <int2:state int2:value="Rejected" int2:type="AugLoop_Text_Critique"/>
    </int2:textHash>
    <int2:bookmark int2:bookmarkName="_Int_DmurmOHL" int2:invalidationBookmarkName="" int2:hashCode="biVn4KAofA7DrO" int2:id="1lvmRP0o">
      <int2:state int2:value="Rejected" int2:type="AugLoop_Text_Critique"/>
    </int2:bookmark>
    <int2:bookmark int2:bookmarkName="_Int_yCaP32Ca" int2:invalidationBookmarkName="" int2:hashCode="2sUnc7NHwvNpOh" int2:id="33Gdu6UN">
      <int2:state int2:value="Rejected" int2:type="AugLoop_Acronyms_AcronymsCritique"/>
    </int2:bookmark>
    <int2:bookmark int2:bookmarkName="_Int_Dj3efFRA" int2:invalidationBookmarkName="" int2:hashCode="/u6Z+v5XYgo44e" int2:id="E4QJeN5D">
      <int2:state int2:value="Rejected" int2:type="AugLoop_Text_Critique"/>
    </int2:bookmark>
    <int2:bookmark int2:bookmarkName="_Int_kKVOLLZN" int2:invalidationBookmarkName="" int2:hashCode="Myk0tkHW0DG4Zr" int2:id="G8PCfFWW">
      <int2:state int2:value="Rejected" int2:type="AugLoop_Text_Critique"/>
    </int2:bookmark>
    <int2:bookmark int2:bookmarkName="_Int_X8ri7P5d" int2:invalidationBookmarkName="" int2:hashCode="hPow+cNlDmkRLQ" int2:id="Hqwg2N0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440B98"/>
    <w:multiLevelType w:val="hybridMultilevel"/>
    <w:tmpl w:val="04090001"/>
    <w:lvl w:ilvl="0" w:tplc="F7E8089E">
      <w:start w:val="1"/>
      <w:numFmt w:val="bullet"/>
      <w:lvlText w:val=""/>
      <w:lvlJc w:val="left"/>
      <w:pPr>
        <w:tabs>
          <w:tab w:val="num" w:pos="360"/>
        </w:tabs>
        <w:ind w:left="360" w:hanging="360"/>
      </w:pPr>
      <w:rPr>
        <w:rFonts w:ascii="Symbol" w:hAnsi="Symbol" w:hint="default"/>
      </w:rPr>
    </w:lvl>
    <w:lvl w:ilvl="1" w:tplc="D0889A42">
      <w:numFmt w:val="decimal"/>
      <w:lvlText w:val=""/>
      <w:lvlJc w:val="left"/>
    </w:lvl>
    <w:lvl w:ilvl="2" w:tplc="44E204DE">
      <w:numFmt w:val="decimal"/>
      <w:lvlText w:val=""/>
      <w:lvlJc w:val="left"/>
    </w:lvl>
    <w:lvl w:ilvl="3" w:tplc="17E2B8C2">
      <w:numFmt w:val="decimal"/>
      <w:lvlText w:val=""/>
      <w:lvlJc w:val="left"/>
    </w:lvl>
    <w:lvl w:ilvl="4" w:tplc="87962FC8">
      <w:numFmt w:val="decimal"/>
      <w:lvlText w:val=""/>
      <w:lvlJc w:val="left"/>
    </w:lvl>
    <w:lvl w:ilvl="5" w:tplc="6960E1F8">
      <w:numFmt w:val="decimal"/>
      <w:lvlText w:val=""/>
      <w:lvlJc w:val="left"/>
    </w:lvl>
    <w:lvl w:ilvl="6" w:tplc="9C38C0CC">
      <w:numFmt w:val="decimal"/>
      <w:lvlText w:val=""/>
      <w:lvlJc w:val="left"/>
    </w:lvl>
    <w:lvl w:ilvl="7" w:tplc="D716EBC8">
      <w:numFmt w:val="decimal"/>
      <w:lvlText w:val=""/>
      <w:lvlJc w:val="left"/>
    </w:lvl>
    <w:lvl w:ilvl="8" w:tplc="194CFB5E">
      <w:numFmt w:val="decimal"/>
      <w:lvlText w:val=""/>
      <w:lvlJc w:val="left"/>
    </w:lvl>
  </w:abstractNum>
  <w:abstractNum w:abstractNumId="2" w15:restartNumberingAfterBreak="0">
    <w:nsid w:val="032A1A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C45870"/>
    <w:multiLevelType w:val="multilevel"/>
    <w:tmpl w:val="2164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667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4B3DF3"/>
    <w:multiLevelType w:val="multilevel"/>
    <w:tmpl w:val="86CE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EA27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D007CD"/>
    <w:multiLevelType w:val="multilevel"/>
    <w:tmpl w:val="DD6C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1F3A1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F3724D"/>
    <w:multiLevelType w:val="singleLevel"/>
    <w:tmpl w:val="6560A39A"/>
    <w:lvl w:ilvl="0">
      <w:start w:val="1"/>
      <w:numFmt w:val="upperLetter"/>
      <w:lvlText w:val="%1."/>
      <w:lvlJc w:val="left"/>
      <w:pPr>
        <w:tabs>
          <w:tab w:val="num" w:pos="555"/>
        </w:tabs>
        <w:ind w:left="555" w:hanging="555"/>
      </w:pPr>
      <w:rPr>
        <w:rFonts w:hint="default"/>
      </w:rPr>
    </w:lvl>
  </w:abstractNum>
  <w:abstractNum w:abstractNumId="10" w15:restartNumberingAfterBreak="0">
    <w:nsid w:val="195F120C"/>
    <w:multiLevelType w:val="hybridMultilevel"/>
    <w:tmpl w:val="04090001"/>
    <w:lvl w:ilvl="0" w:tplc="82C08256">
      <w:start w:val="1"/>
      <w:numFmt w:val="bullet"/>
      <w:lvlText w:val=""/>
      <w:lvlJc w:val="left"/>
      <w:pPr>
        <w:tabs>
          <w:tab w:val="num" w:pos="360"/>
        </w:tabs>
        <w:ind w:left="360" w:hanging="360"/>
      </w:pPr>
      <w:rPr>
        <w:rFonts w:ascii="Symbol" w:hAnsi="Symbol" w:hint="default"/>
      </w:rPr>
    </w:lvl>
    <w:lvl w:ilvl="1" w:tplc="BF3E6562">
      <w:numFmt w:val="decimal"/>
      <w:lvlText w:val=""/>
      <w:lvlJc w:val="left"/>
    </w:lvl>
    <w:lvl w:ilvl="2" w:tplc="C48A7A14">
      <w:numFmt w:val="decimal"/>
      <w:lvlText w:val=""/>
      <w:lvlJc w:val="left"/>
    </w:lvl>
    <w:lvl w:ilvl="3" w:tplc="F0A216C8">
      <w:numFmt w:val="decimal"/>
      <w:lvlText w:val=""/>
      <w:lvlJc w:val="left"/>
    </w:lvl>
    <w:lvl w:ilvl="4" w:tplc="437C7058">
      <w:numFmt w:val="decimal"/>
      <w:lvlText w:val=""/>
      <w:lvlJc w:val="left"/>
    </w:lvl>
    <w:lvl w:ilvl="5" w:tplc="4A805F40">
      <w:numFmt w:val="decimal"/>
      <w:lvlText w:val=""/>
      <w:lvlJc w:val="left"/>
    </w:lvl>
    <w:lvl w:ilvl="6" w:tplc="6F5447F4">
      <w:numFmt w:val="decimal"/>
      <w:lvlText w:val=""/>
      <w:lvlJc w:val="left"/>
    </w:lvl>
    <w:lvl w:ilvl="7" w:tplc="AF32BB36">
      <w:numFmt w:val="decimal"/>
      <w:lvlText w:val=""/>
      <w:lvlJc w:val="left"/>
    </w:lvl>
    <w:lvl w:ilvl="8" w:tplc="899A5CAA">
      <w:numFmt w:val="decimal"/>
      <w:lvlText w:val=""/>
      <w:lvlJc w:val="left"/>
    </w:lvl>
  </w:abstractNum>
  <w:abstractNum w:abstractNumId="11" w15:restartNumberingAfterBreak="0">
    <w:nsid w:val="196204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DC665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8B1A8A"/>
    <w:multiLevelType w:val="multilevel"/>
    <w:tmpl w:val="D046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78266A"/>
    <w:multiLevelType w:val="hybridMultilevel"/>
    <w:tmpl w:val="04090005"/>
    <w:lvl w:ilvl="0" w:tplc="9CE224EA">
      <w:start w:val="1"/>
      <w:numFmt w:val="bullet"/>
      <w:lvlText w:val=""/>
      <w:lvlJc w:val="left"/>
      <w:pPr>
        <w:tabs>
          <w:tab w:val="num" w:pos="360"/>
        </w:tabs>
        <w:ind w:left="360" w:hanging="360"/>
      </w:pPr>
      <w:rPr>
        <w:rFonts w:ascii="Wingdings" w:hAnsi="Wingdings" w:hint="default"/>
      </w:rPr>
    </w:lvl>
    <w:lvl w:ilvl="1" w:tplc="AE62801C">
      <w:numFmt w:val="decimal"/>
      <w:lvlText w:val=""/>
      <w:lvlJc w:val="left"/>
    </w:lvl>
    <w:lvl w:ilvl="2" w:tplc="590C8DDC">
      <w:numFmt w:val="decimal"/>
      <w:lvlText w:val=""/>
      <w:lvlJc w:val="left"/>
    </w:lvl>
    <w:lvl w:ilvl="3" w:tplc="ABD0C0B8">
      <w:numFmt w:val="decimal"/>
      <w:lvlText w:val=""/>
      <w:lvlJc w:val="left"/>
    </w:lvl>
    <w:lvl w:ilvl="4" w:tplc="C504CFDA">
      <w:numFmt w:val="decimal"/>
      <w:lvlText w:val=""/>
      <w:lvlJc w:val="left"/>
    </w:lvl>
    <w:lvl w:ilvl="5" w:tplc="9542B28E">
      <w:numFmt w:val="decimal"/>
      <w:lvlText w:val=""/>
      <w:lvlJc w:val="left"/>
    </w:lvl>
    <w:lvl w:ilvl="6" w:tplc="94A8583E">
      <w:numFmt w:val="decimal"/>
      <w:lvlText w:val=""/>
      <w:lvlJc w:val="left"/>
    </w:lvl>
    <w:lvl w:ilvl="7" w:tplc="A4C46D72">
      <w:numFmt w:val="decimal"/>
      <w:lvlText w:val=""/>
      <w:lvlJc w:val="left"/>
    </w:lvl>
    <w:lvl w:ilvl="8" w:tplc="41108786">
      <w:numFmt w:val="decimal"/>
      <w:lvlText w:val=""/>
      <w:lvlJc w:val="left"/>
    </w:lvl>
  </w:abstractNum>
  <w:abstractNum w:abstractNumId="15" w15:restartNumberingAfterBreak="0">
    <w:nsid w:val="258F2000"/>
    <w:multiLevelType w:val="multilevel"/>
    <w:tmpl w:val="B786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FE2372"/>
    <w:multiLevelType w:val="hybridMultilevel"/>
    <w:tmpl w:val="B60C6CC6"/>
    <w:lvl w:ilvl="0" w:tplc="9F5E62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D76101"/>
    <w:multiLevelType w:val="hybridMultilevel"/>
    <w:tmpl w:val="7B88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E7B89"/>
    <w:multiLevelType w:val="singleLevel"/>
    <w:tmpl w:val="25B4EEF2"/>
    <w:lvl w:ilvl="0">
      <w:start w:val="41"/>
      <w:numFmt w:val="decimal"/>
      <w:lvlText w:val="%1"/>
      <w:lvlJc w:val="left"/>
      <w:pPr>
        <w:tabs>
          <w:tab w:val="num" w:pos="720"/>
        </w:tabs>
        <w:ind w:left="720" w:hanging="360"/>
      </w:pPr>
      <w:rPr>
        <w:rFonts w:ascii="Arial" w:hAnsi="Arial" w:hint="default"/>
        <w:sz w:val="24"/>
      </w:rPr>
    </w:lvl>
  </w:abstractNum>
  <w:abstractNum w:abstractNumId="19" w15:restartNumberingAfterBreak="0">
    <w:nsid w:val="32646542"/>
    <w:multiLevelType w:val="hybridMultilevel"/>
    <w:tmpl w:val="A664E15C"/>
    <w:lvl w:ilvl="0" w:tplc="6C22BA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802D0E"/>
    <w:multiLevelType w:val="hybridMultilevel"/>
    <w:tmpl w:val="7922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3A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DCA22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5910777"/>
    <w:multiLevelType w:val="multilevel"/>
    <w:tmpl w:val="43C4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B86509"/>
    <w:multiLevelType w:val="multilevel"/>
    <w:tmpl w:val="04090005"/>
    <w:lvl w:ilvl="0">
      <w:start w:val="1"/>
      <w:numFmt w:val="bullet"/>
      <w:lvlText w:val=""/>
      <w:lvlJc w:val="left"/>
      <w:pPr>
        <w:tabs>
          <w:tab w:val="num"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6E27CD"/>
    <w:multiLevelType w:val="singleLevel"/>
    <w:tmpl w:val="58EA622A"/>
    <w:lvl w:ilvl="0">
      <w:start w:val="7"/>
      <w:numFmt w:val="upperLetter"/>
      <w:lvlText w:val="%1."/>
      <w:lvlJc w:val="left"/>
      <w:pPr>
        <w:tabs>
          <w:tab w:val="num" w:pos="375"/>
        </w:tabs>
        <w:ind w:left="375" w:hanging="375"/>
      </w:pPr>
      <w:rPr>
        <w:rFonts w:hint="default"/>
      </w:rPr>
    </w:lvl>
  </w:abstractNum>
  <w:abstractNum w:abstractNumId="26" w15:restartNumberingAfterBreak="0">
    <w:nsid w:val="502C6C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6B5812"/>
    <w:multiLevelType w:val="multilevel"/>
    <w:tmpl w:val="0AC8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8F70E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6D84981"/>
    <w:multiLevelType w:val="multilevel"/>
    <w:tmpl w:val="1698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0A2246"/>
    <w:multiLevelType w:val="multilevel"/>
    <w:tmpl w:val="3B2A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6E14B6"/>
    <w:multiLevelType w:val="hybridMultilevel"/>
    <w:tmpl w:val="04090015"/>
    <w:lvl w:ilvl="0" w:tplc="78306DAA">
      <w:start w:val="3"/>
      <w:numFmt w:val="upperLetter"/>
      <w:lvlText w:val="%1."/>
      <w:lvlJc w:val="left"/>
      <w:pPr>
        <w:tabs>
          <w:tab w:val="num" w:pos="360"/>
        </w:tabs>
        <w:ind w:left="360" w:hanging="360"/>
      </w:pPr>
      <w:rPr>
        <w:rFonts w:hint="default"/>
      </w:rPr>
    </w:lvl>
    <w:lvl w:ilvl="1" w:tplc="9866FF8A">
      <w:numFmt w:val="decimal"/>
      <w:lvlText w:val=""/>
      <w:lvlJc w:val="left"/>
    </w:lvl>
    <w:lvl w:ilvl="2" w:tplc="D40A0966">
      <w:numFmt w:val="decimal"/>
      <w:lvlText w:val=""/>
      <w:lvlJc w:val="left"/>
    </w:lvl>
    <w:lvl w:ilvl="3" w:tplc="F8CE9C7E">
      <w:numFmt w:val="decimal"/>
      <w:lvlText w:val=""/>
      <w:lvlJc w:val="left"/>
    </w:lvl>
    <w:lvl w:ilvl="4" w:tplc="237486EE">
      <w:numFmt w:val="decimal"/>
      <w:lvlText w:val=""/>
      <w:lvlJc w:val="left"/>
    </w:lvl>
    <w:lvl w:ilvl="5" w:tplc="CAA8245C">
      <w:numFmt w:val="decimal"/>
      <w:lvlText w:val=""/>
      <w:lvlJc w:val="left"/>
    </w:lvl>
    <w:lvl w:ilvl="6" w:tplc="6908E6CA">
      <w:numFmt w:val="decimal"/>
      <w:lvlText w:val=""/>
      <w:lvlJc w:val="left"/>
    </w:lvl>
    <w:lvl w:ilvl="7" w:tplc="70D03464">
      <w:numFmt w:val="decimal"/>
      <w:lvlText w:val=""/>
      <w:lvlJc w:val="left"/>
    </w:lvl>
    <w:lvl w:ilvl="8" w:tplc="2ED0658A">
      <w:numFmt w:val="decimal"/>
      <w:lvlText w:val=""/>
      <w:lvlJc w:val="left"/>
    </w:lvl>
  </w:abstractNum>
  <w:num w:numId="1" w16cid:durableId="1885755531">
    <w:abstractNumId w:val="14"/>
  </w:num>
  <w:num w:numId="2" w16cid:durableId="90667580">
    <w:abstractNumId w:val="28"/>
  </w:num>
  <w:num w:numId="3" w16cid:durableId="1558973772">
    <w:abstractNumId w:val="11"/>
  </w:num>
  <w:num w:numId="4" w16cid:durableId="1419405222">
    <w:abstractNumId w:val="21"/>
  </w:num>
  <w:num w:numId="5" w16cid:durableId="1341616346">
    <w:abstractNumId w:val="24"/>
  </w:num>
  <w:num w:numId="6" w16cid:durableId="934747141">
    <w:abstractNumId w:val="9"/>
  </w:num>
  <w:num w:numId="7" w16cid:durableId="1887528261">
    <w:abstractNumId w:val="31"/>
  </w:num>
  <w:num w:numId="8" w16cid:durableId="1390034595">
    <w:abstractNumId w:val="25"/>
  </w:num>
  <w:num w:numId="9" w16cid:durableId="1990590911">
    <w:abstractNumId w:val="2"/>
  </w:num>
  <w:num w:numId="10" w16cid:durableId="1097748069">
    <w:abstractNumId w:val="10"/>
  </w:num>
  <w:num w:numId="11" w16cid:durableId="1384257179">
    <w:abstractNumId w:val="8"/>
  </w:num>
  <w:num w:numId="12" w16cid:durableId="1916667083">
    <w:abstractNumId w:val="6"/>
  </w:num>
  <w:num w:numId="13" w16cid:durableId="193080275">
    <w:abstractNumId w:val="1"/>
  </w:num>
  <w:num w:numId="14" w16cid:durableId="1503619609">
    <w:abstractNumId w:val="4"/>
  </w:num>
  <w:num w:numId="15" w16cid:durableId="1997606193">
    <w:abstractNumId w:val="22"/>
  </w:num>
  <w:num w:numId="16" w16cid:durableId="182477719">
    <w:abstractNumId w:val="0"/>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16cid:durableId="1698003965">
    <w:abstractNumId w:val="18"/>
  </w:num>
  <w:num w:numId="18" w16cid:durableId="102575759">
    <w:abstractNumId w:val="26"/>
  </w:num>
  <w:num w:numId="19" w16cid:durableId="1074469571">
    <w:abstractNumId w:val="12"/>
  </w:num>
  <w:num w:numId="20" w16cid:durableId="1560171645">
    <w:abstractNumId w:val="19"/>
  </w:num>
  <w:num w:numId="21" w16cid:durableId="320275631">
    <w:abstractNumId w:val="16"/>
  </w:num>
  <w:num w:numId="22" w16cid:durableId="922564303">
    <w:abstractNumId w:val="20"/>
  </w:num>
  <w:num w:numId="23" w16cid:durableId="614865741">
    <w:abstractNumId w:val="5"/>
  </w:num>
  <w:num w:numId="24" w16cid:durableId="102114957">
    <w:abstractNumId w:val="7"/>
  </w:num>
  <w:num w:numId="25" w16cid:durableId="943152271">
    <w:abstractNumId w:val="27"/>
  </w:num>
  <w:num w:numId="26" w16cid:durableId="683286566">
    <w:abstractNumId w:val="15"/>
  </w:num>
  <w:num w:numId="27" w16cid:durableId="958487028">
    <w:abstractNumId w:val="17"/>
  </w:num>
  <w:num w:numId="28" w16cid:durableId="542600768">
    <w:abstractNumId w:val="30"/>
  </w:num>
  <w:num w:numId="29" w16cid:durableId="24332065">
    <w:abstractNumId w:val="29"/>
  </w:num>
  <w:num w:numId="30" w16cid:durableId="1727024964">
    <w:abstractNumId w:val="23"/>
  </w:num>
  <w:num w:numId="31" w16cid:durableId="1102603185">
    <w:abstractNumId w:val="13"/>
  </w:num>
  <w:num w:numId="32" w16cid:durableId="641740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AA"/>
    <w:rsid w:val="00002910"/>
    <w:rsid w:val="000035EC"/>
    <w:rsid w:val="000073CA"/>
    <w:rsid w:val="00010258"/>
    <w:rsid w:val="00021433"/>
    <w:rsid w:val="00026064"/>
    <w:rsid w:val="000311A0"/>
    <w:rsid w:val="000330E6"/>
    <w:rsid w:val="00033CC9"/>
    <w:rsid w:val="00035B00"/>
    <w:rsid w:val="00042C47"/>
    <w:rsid w:val="000434E2"/>
    <w:rsid w:val="00045074"/>
    <w:rsid w:val="00045836"/>
    <w:rsid w:val="00045AB1"/>
    <w:rsid w:val="00045DCA"/>
    <w:rsid w:val="00061686"/>
    <w:rsid w:val="000626A3"/>
    <w:rsid w:val="00064372"/>
    <w:rsid w:val="00065E13"/>
    <w:rsid w:val="00070340"/>
    <w:rsid w:val="000804F4"/>
    <w:rsid w:val="00081DB1"/>
    <w:rsid w:val="00093EFE"/>
    <w:rsid w:val="00094BD2"/>
    <w:rsid w:val="0009600B"/>
    <w:rsid w:val="0009758A"/>
    <w:rsid w:val="000A5246"/>
    <w:rsid w:val="000B2A91"/>
    <w:rsid w:val="000C537D"/>
    <w:rsid w:val="000D3EEB"/>
    <w:rsid w:val="000D4527"/>
    <w:rsid w:val="000E0098"/>
    <w:rsid w:val="000E4900"/>
    <w:rsid w:val="000E6CE6"/>
    <w:rsid w:val="0010282C"/>
    <w:rsid w:val="00110342"/>
    <w:rsid w:val="001105B9"/>
    <w:rsid w:val="0011087F"/>
    <w:rsid w:val="00120369"/>
    <w:rsid w:val="0013424F"/>
    <w:rsid w:val="001349EB"/>
    <w:rsid w:val="00141EA4"/>
    <w:rsid w:val="00143229"/>
    <w:rsid w:val="0015445D"/>
    <w:rsid w:val="001574A7"/>
    <w:rsid w:val="00171542"/>
    <w:rsid w:val="001928D7"/>
    <w:rsid w:val="0019673B"/>
    <w:rsid w:val="001A1598"/>
    <w:rsid w:val="001A4A69"/>
    <w:rsid w:val="001A7531"/>
    <w:rsid w:val="001B00F6"/>
    <w:rsid w:val="001B0892"/>
    <w:rsid w:val="001B2219"/>
    <w:rsid w:val="001C2AB4"/>
    <w:rsid w:val="001C5C3D"/>
    <w:rsid w:val="001D0EB2"/>
    <w:rsid w:val="001D5846"/>
    <w:rsid w:val="001D6A8E"/>
    <w:rsid w:val="001D6B59"/>
    <w:rsid w:val="001E5301"/>
    <w:rsid w:val="001F374A"/>
    <w:rsid w:val="002147BA"/>
    <w:rsid w:val="00217A96"/>
    <w:rsid w:val="0022F458"/>
    <w:rsid w:val="00234654"/>
    <w:rsid w:val="00234958"/>
    <w:rsid w:val="002355EC"/>
    <w:rsid w:val="00237E09"/>
    <w:rsid w:val="00247F8D"/>
    <w:rsid w:val="00247FA1"/>
    <w:rsid w:val="00251E43"/>
    <w:rsid w:val="00257690"/>
    <w:rsid w:val="00274DA3"/>
    <w:rsid w:val="002802A6"/>
    <w:rsid w:val="00285D83"/>
    <w:rsid w:val="00287E9B"/>
    <w:rsid w:val="00293739"/>
    <w:rsid w:val="00297339"/>
    <w:rsid w:val="002A0E1B"/>
    <w:rsid w:val="002B654C"/>
    <w:rsid w:val="002C1CC2"/>
    <w:rsid w:val="002D0B46"/>
    <w:rsid w:val="002D2517"/>
    <w:rsid w:val="002D5C25"/>
    <w:rsid w:val="002E0744"/>
    <w:rsid w:val="002E41FF"/>
    <w:rsid w:val="002E642E"/>
    <w:rsid w:val="002F75AC"/>
    <w:rsid w:val="00302185"/>
    <w:rsid w:val="00302742"/>
    <w:rsid w:val="003040D5"/>
    <w:rsid w:val="00305CA1"/>
    <w:rsid w:val="00324680"/>
    <w:rsid w:val="003254C0"/>
    <w:rsid w:val="00333CFD"/>
    <w:rsid w:val="0033576F"/>
    <w:rsid w:val="003474AC"/>
    <w:rsid w:val="003569DA"/>
    <w:rsid w:val="003618DF"/>
    <w:rsid w:val="00361D4D"/>
    <w:rsid w:val="00362718"/>
    <w:rsid w:val="00364581"/>
    <w:rsid w:val="00365A91"/>
    <w:rsid w:val="00367077"/>
    <w:rsid w:val="003679D6"/>
    <w:rsid w:val="003729E0"/>
    <w:rsid w:val="003777EA"/>
    <w:rsid w:val="00380EEE"/>
    <w:rsid w:val="00381CA5"/>
    <w:rsid w:val="0038647E"/>
    <w:rsid w:val="00391F23"/>
    <w:rsid w:val="003923AA"/>
    <w:rsid w:val="003A148B"/>
    <w:rsid w:val="003A2ADC"/>
    <w:rsid w:val="003A55E9"/>
    <w:rsid w:val="003A7908"/>
    <w:rsid w:val="003B414F"/>
    <w:rsid w:val="003B6EAB"/>
    <w:rsid w:val="003BF627"/>
    <w:rsid w:val="003D1DA1"/>
    <w:rsid w:val="003F00BB"/>
    <w:rsid w:val="003F0C52"/>
    <w:rsid w:val="003F1051"/>
    <w:rsid w:val="003F6A67"/>
    <w:rsid w:val="004001A7"/>
    <w:rsid w:val="00401769"/>
    <w:rsid w:val="0040706B"/>
    <w:rsid w:val="00412B0E"/>
    <w:rsid w:val="00415796"/>
    <w:rsid w:val="00416055"/>
    <w:rsid w:val="00423F10"/>
    <w:rsid w:val="00424675"/>
    <w:rsid w:val="00442797"/>
    <w:rsid w:val="00461A84"/>
    <w:rsid w:val="00461BAF"/>
    <w:rsid w:val="0046604C"/>
    <w:rsid w:val="00466875"/>
    <w:rsid w:val="0047085E"/>
    <w:rsid w:val="004739AB"/>
    <w:rsid w:val="00480B32"/>
    <w:rsid w:val="00497A0F"/>
    <w:rsid w:val="004A1346"/>
    <w:rsid w:val="004A40A3"/>
    <w:rsid w:val="004A61A2"/>
    <w:rsid w:val="004C18C4"/>
    <w:rsid w:val="004C7691"/>
    <w:rsid w:val="004C78CC"/>
    <w:rsid w:val="004D0C79"/>
    <w:rsid w:val="004D1058"/>
    <w:rsid w:val="004D235C"/>
    <w:rsid w:val="004D4C3C"/>
    <w:rsid w:val="004E2AF2"/>
    <w:rsid w:val="004F3D2F"/>
    <w:rsid w:val="00500C1B"/>
    <w:rsid w:val="00500F4D"/>
    <w:rsid w:val="00504F97"/>
    <w:rsid w:val="00512C48"/>
    <w:rsid w:val="005141EC"/>
    <w:rsid w:val="00517B44"/>
    <w:rsid w:val="00523E18"/>
    <w:rsid w:val="00531C8C"/>
    <w:rsid w:val="0053466B"/>
    <w:rsid w:val="00544733"/>
    <w:rsid w:val="005517CA"/>
    <w:rsid w:val="00560A8E"/>
    <w:rsid w:val="00564E7A"/>
    <w:rsid w:val="00573E4E"/>
    <w:rsid w:val="00582058"/>
    <w:rsid w:val="00583724"/>
    <w:rsid w:val="00585D4C"/>
    <w:rsid w:val="005932BD"/>
    <w:rsid w:val="00595BF5"/>
    <w:rsid w:val="005962A7"/>
    <w:rsid w:val="005A21BB"/>
    <w:rsid w:val="005B30AA"/>
    <w:rsid w:val="005B5590"/>
    <w:rsid w:val="005C1CD6"/>
    <w:rsid w:val="005C27C5"/>
    <w:rsid w:val="005C29B7"/>
    <w:rsid w:val="005C7759"/>
    <w:rsid w:val="005C7C55"/>
    <w:rsid w:val="005D6968"/>
    <w:rsid w:val="005F1CF7"/>
    <w:rsid w:val="005F2F99"/>
    <w:rsid w:val="005F5035"/>
    <w:rsid w:val="00602837"/>
    <w:rsid w:val="00607EBC"/>
    <w:rsid w:val="006117CF"/>
    <w:rsid w:val="006209DB"/>
    <w:rsid w:val="0062367C"/>
    <w:rsid w:val="00627238"/>
    <w:rsid w:val="00627416"/>
    <w:rsid w:val="00640A2F"/>
    <w:rsid w:val="00640DF6"/>
    <w:rsid w:val="00643C48"/>
    <w:rsid w:val="00652E2F"/>
    <w:rsid w:val="006613B7"/>
    <w:rsid w:val="0066563E"/>
    <w:rsid w:val="00665E91"/>
    <w:rsid w:val="00667621"/>
    <w:rsid w:val="0067420A"/>
    <w:rsid w:val="00680665"/>
    <w:rsid w:val="00683CEA"/>
    <w:rsid w:val="006849FD"/>
    <w:rsid w:val="00686048"/>
    <w:rsid w:val="006863A5"/>
    <w:rsid w:val="00687020"/>
    <w:rsid w:val="0069133D"/>
    <w:rsid w:val="00693E13"/>
    <w:rsid w:val="006A37C4"/>
    <w:rsid w:val="006B12B2"/>
    <w:rsid w:val="006B5734"/>
    <w:rsid w:val="006B71E2"/>
    <w:rsid w:val="006B7347"/>
    <w:rsid w:val="006C5D63"/>
    <w:rsid w:val="006D06A3"/>
    <w:rsid w:val="006E73C6"/>
    <w:rsid w:val="006F18DC"/>
    <w:rsid w:val="006F41D7"/>
    <w:rsid w:val="006F523C"/>
    <w:rsid w:val="006F667A"/>
    <w:rsid w:val="00700F48"/>
    <w:rsid w:val="00704E03"/>
    <w:rsid w:val="0071295E"/>
    <w:rsid w:val="0072046E"/>
    <w:rsid w:val="007266ED"/>
    <w:rsid w:val="007329E7"/>
    <w:rsid w:val="00734D0E"/>
    <w:rsid w:val="00735C75"/>
    <w:rsid w:val="00737E5E"/>
    <w:rsid w:val="0074047A"/>
    <w:rsid w:val="00762D5C"/>
    <w:rsid w:val="00765EF1"/>
    <w:rsid w:val="00771AFF"/>
    <w:rsid w:val="00775B74"/>
    <w:rsid w:val="00777A94"/>
    <w:rsid w:val="007A1F49"/>
    <w:rsid w:val="007A204E"/>
    <w:rsid w:val="007B1C12"/>
    <w:rsid w:val="007B5A6A"/>
    <w:rsid w:val="007D16ED"/>
    <w:rsid w:val="007D60C5"/>
    <w:rsid w:val="007E528F"/>
    <w:rsid w:val="007F2288"/>
    <w:rsid w:val="00801C35"/>
    <w:rsid w:val="008069C9"/>
    <w:rsid w:val="008149FA"/>
    <w:rsid w:val="00820C77"/>
    <w:rsid w:val="0083228D"/>
    <w:rsid w:val="0083735F"/>
    <w:rsid w:val="00837910"/>
    <w:rsid w:val="00850F77"/>
    <w:rsid w:val="00851811"/>
    <w:rsid w:val="0085601D"/>
    <w:rsid w:val="008608CE"/>
    <w:rsid w:val="0086104E"/>
    <w:rsid w:val="008611D2"/>
    <w:rsid w:val="00863B41"/>
    <w:rsid w:val="00863D9F"/>
    <w:rsid w:val="00870CA2"/>
    <w:rsid w:val="00873152"/>
    <w:rsid w:val="00875D9C"/>
    <w:rsid w:val="0088302B"/>
    <w:rsid w:val="00883C2D"/>
    <w:rsid w:val="008B1644"/>
    <w:rsid w:val="008B1B4E"/>
    <w:rsid w:val="008C2F59"/>
    <w:rsid w:val="008D29FD"/>
    <w:rsid w:val="008E78C1"/>
    <w:rsid w:val="008F0398"/>
    <w:rsid w:val="008F0EF1"/>
    <w:rsid w:val="008F5969"/>
    <w:rsid w:val="008F68B1"/>
    <w:rsid w:val="00911DEB"/>
    <w:rsid w:val="0094271A"/>
    <w:rsid w:val="0094299E"/>
    <w:rsid w:val="00945C73"/>
    <w:rsid w:val="00950794"/>
    <w:rsid w:val="0095344E"/>
    <w:rsid w:val="00954DCB"/>
    <w:rsid w:val="009607CC"/>
    <w:rsid w:val="00960A96"/>
    <w:rsid w:val="0096601F"/>
    <w:rsid w:val="0097542A"/>
    <w:rsid w:val="00982BEF"/>
    <w:rsid w:val="00987F4E"/>
    <w:rsid w:val="009907A0"/>
    <w:rsid w:val="00992931"/>
    <w:rsid w:val="009936E7"/>
    <w:rsid w:val="009942BD"/>
    <w:rsid w:val="00996E20"/>
    <w:rsid w:val="009A0DB5"/>
    <w:rsid w:val="009A1F0E"/>
    <w:rsid w:val="009A5820"/>
    <w:rsid w:val="009B04AF"/>
    <w:rsid w:val="009B1482"/>
    <w:rsid w:val="009B3319"/>
    <w:rsid w:val="009B69EA"/>
    <w:rsid w:val="009C05CF"/>
    <w:rsid w:val="009C7693"/>
    <w:rsid w:val="009D027D"/>
    <w:rsid w:val="009D46D1"/>
    <w:rsid w:val="009D6D39"/>
    <w:rsid w:val="009F1471"/>
    <w:rsid w:val="009F5F79"/>
    <w:rsid w:val="00A0184F"/>
    <w:rsid w:val="00A0308A"/>
    <w:rsid w:val="00A11C18"/>
    <w:rsid w:val="00A15B14"/>
    <w:rsid w:val="00A2294A"/>
    <w:rsid w:val="00A236E8"/>
    <w:rsid w:val="00A261A0"/>
    <w:rsid w:val="00A33B8D"/>
    <w:rsid w:val="00A36103"/>
    <w:rsid w:val="00A36504"/>
    <w:rsid w:val="00A36C6D"/>
    <w:rsid w:val="00A36F33"/>
    <w:rsid w:val="00A40E81"/>
    <w:rsid w:val="00A51F92"/>
    <w:rsid w:val="00A6205A"/>
    <w:rsid w:val="00A70464"/>
    <w:rsid w:val="00A73FEF"/>
    <w:rsid w:val="00A74413"/>
    <w:rsid w:val="00A86493"/>
    <w:rsid w:val="00AA6459"/>
    <w:rsid w:val="00AB3E79"/>
    <w:rsid w:val="00AD76CD"/>
    <w:rsid w:val="00AE43A9"/>
    <w:rsid w:val="00AF0AFB"/>
    <w:rsid w:val="00AF1AF4"/>
    <w:rsid w:val="00AF1BAE"/>
    <w:rsid w:val="00AF35FC"/>
    <w:rsid w:val="00B02652"/>
    <w:rsid w:val="00B03394"/>
    <w:rsid w:val="00B038BD"/>
    <w:rsid w:val="00B11E2B"/>
    <w:rsid w:val="00B1297E"/>
    <w:rsid w:val="00B17D1A"/>
    <w:rsid w:val="00B21FA1"/>
    <w:rsid w:val="00B227FD"/>
    <w:rsid w:val="00B25003"/>
    <w:rsid w:val="00B25A20"/>
    <w:rsid w:val="00B324B6"/>
    <w:rsid w:val="00B40DC1"/>
    <w:rsid w:val="00B42C66"/>
    <w:rsid w:val="00B44DBB"/>
    <w:rsid w:val="00B46701"/>
    <w:rsid w:val="00B46995"/>
    <w:rsid w:val="00B53B90"/>
    <w:rsid w:val="00B55CC2"/>
    <w:rsid w:val="00B61685"/>
    <w:rsid w:val="00B67993"/>
    <w:rsid w:val="00B717CA"/>
    <w:rsid w:val="00B748EA"/>
    <w:rsid w:val="00B7490C"/>
    <w:rsid w:val="00B753D7"/>
    <w:rsid w:val="00B77EEF"/>
    <w:rsid w:val="00B844FF"/>
    <w:rsid w:val="00B852A3"/>
    <w:rsid w:val="00BA4E97"/>
    <w:rsid w:val="00BA62E5"/>
    <w:rsid w:val="00BB5F36"/>
    <w:rsid w:val="00BD2EA3"/>
    <w:rsid w:val="00BE26BA"/>
    <w:rsid w:val="00BE2A8F"/>
    <w:rsid w:val="00BF3410"/>
    <w:rsid w:val="00BF3CAB"/>
    <w:rsid w:val="00C11696"/>
    <w:rsid w:val="00C33C72"/>
    <w:rsid w:val="00C35406"/>
    <w:rsid w:val="00C500E2"/>
    <w:rsid w:val="00C67450"/>
    <w:rsid w:val="00C705D8"/>
    <w:rsid w:val="00C7279C"/>
    <w:rsid w:val="00C846D3"/>
    <w:rsid w:val="00C86505"/>
    <w:rsid w:val="00C90EC2"/>
    <w:rsid w:val="00C91A68"/>
    <w:rsid w:val="00C93950"/>
    <w:rsid w:val="00C93FC2"/>
    <w:rsid w:val="00C9717F"/>
    <w:rsid w:val="00CC4FF7"/>
    <w:rsid w:val="00CD2670"/>
    <w:rsid w:val="00CD7DE5"/>
    <w:rsid w:val="00CE0691"/>
    <w:rsid w:val="00CE14B2"/>
    <w:rsid w:val="00CE3590"/>
    <w:rsid w:val="00CE7634"/>
    <w:rsid w:val="00CF3FC7"/>
    <w:rsid w:val="00CF4D42"/>
    <w:rsid w:val="00D012D9"/>
    <w:rsid w:val="00D01703"/>
    <w:rsid w:val="00D02880"/>
    <w:rsid w:val="00D0600F"/>
    <w:rsid w:val="00D15EC6"/>
    <w:rsid w:val="00D22DEF"/>
    <w:rsid w:val="00D23943"/>
    <w:rsid w:val="00D27788"/>
    <w:rsid w:val="00D3224F"/>
    <w:rsid w:val="00D32D6F"/>
    <w:rsid w:val="00D36CA3"/>
    <w:rsid w:val="00D36CC3"/>
    <w:rsid w:val="00D40B64"/>
    <w:rsid w:val="00D4136C"/>
    <w:rsid w:val="00D43B06"/>
    <w:rsid w:val="00D4733D"/>
    <w:rsid w:val="00D503B0"/>
    <w:rsid w:val="00D51E6B"/>
    <w:rsid w:val="00D558E6"/>
    <w:rsid w:val="00D67D79"/>
    <w:rsid w:val="00D7392E"/>
    <w:rsid w:val="00D766F6"/>
    <w:rsid w:val="00D811EF"/>
    <w:rsid w:val="00D8169E"/>
    <w:rsid w:val="00D849B1"/>
    <w:rsid w:val="00D90160"/>
    <w:rsid w:val="00D92B32"/>
    <w:rsid w:val="00D957CC"/>
    <w:rsid w:val="00D9663C"/>
    <w:rsid w:val="00D96816"/>
    <w:rsid w:val="00D968D1"/>
    <w:rsid w:val="00DA6264"/>
    <w:rsid w:val="00DA6B51"/>
    <w:rsid w:val="00DC053F"/>
    <w:rsid w:val="00DC3CD9"/>
    <w:rsid w:val="00DD1F57"/>
    <w:rsid w:val="00DD5D2B"/>
    <w:rsid w:val="00DD7B47"/>
    <w:rsid w:val="00E0140A"/>
    <w:rsid w:val="00E026BB"/>
    <w:rsid w:val="00E03C61"/>
    <w:rsid w:val="00E04DC0"/>
    <w:rsid w:val="00E07C43"/>
    <w:rsid w:val="00E2176E"/>
    <w:rsid w:val="00E27354"/>
    <w:rsid w:val="00E37646"/>
    <w:rsid w:val="00E414E1"/>
    <w:rsid w:val="00E54B5D"/>
    <w:rsid w:val="00E64832"/>
    <w:rsid w:val="00E83F26"/>
    <w:rsid w:val="00E861AB"/>
    <w:rsid w:val="00E92661"/>
    <w:rsid w:val="00E97821"/>
    <w:rsid w:val="00EB1A45"/>
    <w:rsid w:val="00EB3EC9"/>
    <w:rsid w:val="00EB70AF"/>
    <w:rsid w:val="00EC2EF1"/>
    <w:rsid w:val="00EC5B5F"/>
    <w:rsid w:val="00ED5D6E"/>
    <w:rsid w:val="00EE5469"/>
    <w:rsid w:val="00EF1F44"/>
    <w:rsid w:val="00EF1FFC"/>
    <w:rsid w:val="00EF5894"/>
    <w:rsid w:val="00EF73C7"/>
    <w:rsid w:val="00F03918"/>
    <w:rsid w:val="00F11B7F"/>
    <w:rsid w:val="00F16C0B"/>
    <w:rsid w:val="00F34BA3"/>
    <w:rsid w:val="00F47F07"/>
    <w:rsid w:val="00F47FEB"/>
    <w:rsid w:val="00F50F32"/>
    <w:rsid w:val="00F6017D"/>
    <w:rsid w:val="00F61F13"/>
    <w:rsid w:val="00F64341"/>
    <w:rsid w:val="00F66241"/>
    <w:rsid w:val="00F67A82"/>
    <w:rsid w:val="00F7007F"/>
    <w:rsid w:val="00F72F81"/>
    <w:rsid w:val="00F77D53"/>
    <w:rsid w:val="00F87DEA"/>
    <w:rsid w:val="00F9418F"/>
    <w:rsid w:val="00F95252"/>
    <w:rsid w:val="00F963A1"/>
    <w:rsid w:val="00FA0189"/>
    <w:rsid w:val="00FA391D"/>
    <w:rsid w:val="00FA568B"/>
    <w:rsid w:val="00FB08C5"/>
    <w:rsid w:val="00FB21C8"/>
    <w:rsid w:val="00FC3B10"/>
    <w:rsid w:val="00FE415A"/>
    <w:rsid w:val="00FE6E34"/>
    <w:rsid w:val="0155E5E7"/>
    <w:rsid w:val="020F3C47"/>
    <w:rsid w:val="02B99EF5"/>
    <w:rsid w:val="04E0E8FA"/>
    <w:rsid w:val="052AA3B6"/>
    <w:rsid w:val="054CF60C"/>
    <w:rsid w:val="0656A021"/>
    <w:rsid w:val="065C48D9"/>
    <w:rsid w:val="06909B6E"/>
    <w:rsid w:val="06F513AE"/>
    <w:rsid w:val="073D6E68"/>
    <w:rsid w:val="07656A7F"/>
    <w:rsid w:val="078EF7C9"/>
    <w:rsid w:val="0807F34B"/>
    <w:rsid w:val="09459F4D"/>
    <w:rsid w:val="09D3E85C"/>
    <w:rsid w:val="09EFB274"/>
    <w:rsid w:val="0AB6CE1F"/>
    <w:rsid w:val="0AEA903C"/>
    <w:rsid w:val="0AF4FDF8"/>
    <w:rsid w:val="0B44BE11"/>
    <w:rsid w:val="0B4F3C1B"/>
    <w:rsid w:val="0BF7E9A7"/>
    <w:rsid w:val="0C6A8B04"/>
    <w:rsid w:val="0CFEE0D3"/>
    <w:rsid w:val="0D425352"/>
    <w:rsid w:val="0D635913"/>
    <w:rsid w:val="0D638BE4"/>
    <w:rsid w:val="0E17E825"/>
    <w:rsid w:val="0E317861"/>
    <w:rsid w:val="0E36D06C"/>
    <w:rsid w:val="0E9E3E04"/>
    <w:rsid w:val="0ECB764B"/>
    <w:rsid w:val="0F3C3C02"/>
    <w:rsid w:val="0F3D2FF7"/>
    <w:rsid w:val="10559E3F"/>
    <w:rsid w:val="10EBD61E"/>
    <w:rsid w:val="115D4C25"/>
    <w:rsid w:val="118272D8"/>
    <w:rsid w:val="1190505F"/>
    <w:rsid w:val="11D0B062"/>
    <w:rsid w:val="1381C4DA"/>
    <w:rsid w:val="14091936"/>
    <w:rsid w:val="14BCDC6D"/>
    <w:rsid w:val="155F544D"/>
    <w:rsid w:val="1696B351"/>
    <w:rsid w:val="17279654"/>
    <w:rsid w:val="1788EDCB"/>
    <w:rsid w:val="186872CD"/>
    <w:rsid w:val="1883D709"/>
    <w:rsid w:val="18B05FF1"/>
    <w:rsid w:val="18D20D1D"/>
    <w:rsid w:val="197D7649"/>
    <w:rsid w:val="1A04432E"/>
    <w:rsid w:val="1A4738F0"/>
    <w:rsid w:val="1B2E0C5D"/>
    <w:rsid w:val="1C13EC7C"/>
    <w:rsid w:val="1C15DAF7"/>
    <w:rsid w:val="1C588A92"/>
    <w:rsid w:val="1C9F4006"/>
    <w:rsid w:val="1CCCF5A7"/>
    <w:rsid w:val="1CDB1F4B"/>
    <w:rsid w:val="1CFED198"/>
    <w:rsid w:val="1D57482C"/>
    <w:rsid w:val="1DD80A9C"/>
    <w:rsid w:val="1E74303C"/>
    <w:rsid w:val="1FCFA853"/>
    <w:rsid w:val="20E8C7A7"/>
    <w:rsid w:val="20F5E1BD"/>
    <w:rsid w:val="21226906"/>
    <w:rsid w:val="2131F002"/>
    <w:rsid w:val="213AD8AC"/>
    <w:rsid w:val="21934019"/>
    <w:rsid w:val="21D474A1"/>
    <w:rsid w:val="221B73A8"/>
    <w:rsid w:val="2240D7CB"/>
    <w:rsid w:val="23C8D9C4"/>
    <w:rsid w:val="23DF0B6E"/>
    <w:rsid w:val="244C47A2"/>
    <w:rsid w:val="24949625"/>
    <w:rsid w:val="24A7FBEE"/>
    <w:rsid w:val="24D071F7"/>
    <w:rsid w:val="24E275A1"/>
    <w:rsid w:val="2552A664"/>
    <w:rsid w:val="25E81422"/>
    <w:rsid w:val="25EA6339"/>
    <w:rsid w:val="26213557"/>
    <w:rsid w:val="27CB5F02"/>
    <w:rsid w:val="2893D7B4"/>
    <w:rsid w:val="28E8FA45"/>
    <w:rsid w:val="29281640"/>
    <w:rsid w:val="29D4AD22"/>
    <w:rsid w:val="2A6CD224"/>
    <w:rsid w:val="2AFB1D0D"/>
    <w:rsid w:val="2CE934EB"/>
    <w:rsid w:val="2D5EE47F"/>
    <w:rsid w:val="2D94887B"/>
    <w:rsid w:val="2E05FB54"/>
    <w:rsid w:val="2E3CA643"/>
    <w:rsid w:val="2E952E8E"/>
    <w:rsid w:val="2EB23FF1"/>
    <w:rsid w:val="2ED8C02A"/>
    <w:rsid w:val="2EDB9836"/>
    <w:rsid w:val="2EE6C404"/>
    <w:rsid w:val="2EF4FD1E"/>
    <w:rsid w:val="2F7DB252"/>
    <w:rsid w:val="304CDCF2"/>
    <w:rsid w:val="3050F6DA"/>
    <w:rsid w:val="3056BA37"/>
    <w:rsid w:val="3075C89B"/>
    <w:rsid w:val="30ABE22C"/>
    <w:rsid w:val="30B5A1EB"/>
    <w:rsid w:val="320AD98C"/>
    <w:rsid w:val="321BA36B"/>
    <w:rsid w:val="323BB776"/>
    <w:rsid w:val="328F45FE"/>
    <w:rsid w:val="32C2E92E"/>
    <w:rsid w:val="32E94102"/>
    <w:rsid w:val="3393DC88"/>
    <w:rsid w:val="33A78175"/>
    <w:rsid w:val="33AEEB77"/>
    <w:rsid w:val="33F91475"/>
    <w:rsid w:val="33FF4B23"/>
    <w:rsid w:val="34D76160"/>
    <w:rsid w:val="36AB156A"/>
    <w:rsid w:val="36DC5EFF"/>
    <w:rsid w:val="373BADEC"/>
    <w:rsid w:val="37AF2A4A"/>
    <w:rsid w:val="380A33EE"/>
    <w:rsid w:val="38A06836"/>
    <w:rsid w:val="38CD65B8"/>
    <w:rsid w:val="398583D8"/>
    <w:rsid w:val="39B1377A"/>
    <w:rsid w:val="39E8C958"/>
    <w:rsid w:val="3A7DC74D"/>
    <w:rsid w:val="3ADEB75A"/>
    <w:rsid w:val="3B0F9DC0"/>
    <w:rsid w:val="3B8691F7"/>
    <w:rsid w:val="3B8FC8CD"/>
    <w:rsid w:val="3BF57545"/>
    <w:rsid w:val="3C3AA597"/>
    <w:rsid w:val="3CD91038"/>
    <w:rsid w:val="3D0ECDFD"/>
    <w:rsid w:val="3D887F58"/>
    <w:rsid w:val="3D994EF7"/>
    <w:rsid w:val="3F16357F"/>
    <w:rsid w:val="3F46BAB3"/>
    <w:rsid w:val="3F96F43B"/>
    <w:rsid w:val="3FDA42C6"/>
    <w:rsid w:val="3FE482D4"/>
    <w:rsid w:val="3FFF2ED8"/>
    <w:rsid w:val="4023F569"/>
    <w:rsid w:val="40248D05"/>
    <w:rsid w:val="405F29CC"/>
    <w:rsid w:val="40E463BA"/>
    <w:rsid w:val="41CE6BAA"/>
    <w:rsid w:val="41D82938"/>
    <w:rsid w:val="41EB8A87"/>
    <w:rsid w:val="421B4B74"/>
    <w:rsid w:val="4247FCDE"/>
    <w:rsid w:val="42493DA7"/>
    <w:rsid w:val="42744404"/>
    <w:rsid w:val="42AD7012"/>
    <w:rsid w:val="42B4DF19"/>
    <w:rsid w:val="432FBC4D"/>
    <w:rsid w:val="433BA4E7"/>
    <w:rsid w:val="439360CC"/>
    <w:rsid w:val="44034845"/>
    <w:rsid w:val="442138E1"/>
    <w:rsid w:val="44927252"/>
    <w:rsid w:val="44E55620"/>
    <w:rsid w:val="45157BCB"/>
    <w:rsid w:val="462DB742"/>
    <w:rsid w:val="462FE50E"/>
    <w:rsid w:val="46ADA736"/>
    <w:rsid w:val="46FDCAD5"/>
    <w:rsid w:val="479599B5"/>
    <w:rsid w:val="47B9862E"/>
    <w:rsid w:val="47FA11F5"/>
    <w:rsid w:val="480CFA22"/>
    <w:rsid w:val="485D4B52"/>
    <w:rsid w:val="486ACA1B"/>
    <w:rsid w:val="49823C20"/>
    <w:rsid w:val="49D55F55"/>
    <w:rsid w:val="4A6FE574"/>
    <w:rsid w:val="4A87AC10"/>
    <w:rsid w:val="4A949FF0"/>
    <w:rsid w:val="4AD1CC97"/>
    <w:rsid w:val="4B57D55C"/>
    <w:rsid w:val="4B696C89"/>
    <w:rsid w:val="4B9DF3D4"/>
    <w:rsid w:val="4BFD0AB4"/>
    <w:rsid w:val="4C07187C"/>
    <w:rsid w:val="4C3047D7"/>
    <w:rsid w:val="4C33EC8C"/>
    <w:rsid w:val="4C4BE8DB"/>
    <w:rsid w:val="4CE06B45"/>
    <w:rsid w:val="4CEC54E8"/>
    <w:rsid w:val="4D0074E7"/>
    <w:rsid w:val="4D396C1E"/>
    <w:rsid w:val="4E0B342D"/>
    <w:rsid w:val="4E4321AD"/>
    <w:rsid w:val="4E99FC5D"/>
    <w:rsid w:val="4EAA2620"/>
    <w:rsid w:val="4F0D33D3"/>
    <w:rsid w:val="50182F0F"/>
    <w:rsid w:val="5083FD04"/>
    <w:rsid w:val="50B0FA86"/>
    <w:rsid w:val="50E87544"/>
    <w:rsid w:val="518EBC4A"/>
    <w:rsid w:val="51C3A752"/>
    <w:rsid w:val="5200B0BB"/>
    <w:rsid w:val="522CA929"/>
    <w:rsid w:val="52466E40"/>
    <w:rsid w:val="526B1FCB"/>
    <w:rsid w:val="529972A3"/>
    <w:rsid w:val="52CEB92A"/>
    <w:rsid w:val="52D894B9"/>
    <w:rsid w:val="5333C193"/>
    <w:rsid w:val="54887240"/>
    <w:rsid w:val="548B4995"/>
    <w:rsid w:val="55996096"/>
    <w:rsid w:val="55EE3F74"/>
    <w:rsid w:val="55F62D49"/>
    <w:rsid w:val="563B5709"/>
    <w:rsid w:val="5687A30B"/>
    <w:rsid w:val="5689704A"/>
    <w:rsid w:val="56984765"/>
    <w:rsid w:val="56B3056B"/>
    <w:rsid w:val="5713A2B0"/>
    <w:rsid w:val="57D0042D"/>
    <w:rsid w:val="58347C6D"/>
    <w:rsid w:val="58607BB5"/>
    <w:rsid w:val="58A670DE"/>
    <w:rsid w:val="592D6964"/>
    <w:rsid w:val="59A9DB11"/>
    <w:rsid w:val="5A3D593B"/>
    <w:rsid w:val="5A8DC3F3"/>
    <w:rsid w:val="5AA5AAFA"/>
    <w:rsid w:val="5BF27E3D"/>
    <w:rsid w:val="5C3DF09A"/>
    <w:rsid w:val="5C4E81A1"/>
    <w:rsid w:val="5C9EBBC7"/>
    <w:rsid w:val="5D3ADF5F"/>
    <w:rsid w:val="5DD129A5"/>
    <w:rsid w:val="5E03CFDF"/>
    <w:rsid w:val="5E30CD61"/>
    <w:rsid w:val="5E3BFC3C"/>
    <w:rsid w:val="5F863EBE"/>
    <w:rsid w:val="60182076"/>
    <w:rsid w:val="603343DB"/>
    <w:rsid w:val="60EB64FE"/>
    <w:rsid w:val="61337C4F"/>
    <w:rsid w:val="617214D2"/>
    <w:rsid w:val="619506FE"/>
    <w:rsid w:val="61A9D842"/>
    <w:rsid w:val="6224B8BC"/>
    <w:rsid w:val="6291C09D"/>
    <w:rsid w:val="62A49AC8"/>
    <w:rsid w:val="630A32D1"/>
    <w:rsid w:val="631CBEC4"/>
    <w:rsid w:val="632DFA04"/>
    <w:rsid w:val="633E8566"/>
    <w:rsid w:val="64544B6B"/>
    <w:rsid w:val="6464418C"/>
    <w:rsid w:val="65185C4A"/>
    <w:rsid w:val="6551E905"/>
    <w:rsid w:val="67334BEB"/>
    <w:rsid w:val="67F2A809"/>
    <w:rsid w:val="69A87304"/>
    <w:rsid w:val="69E6A727"/>
    <w:rsid w:val="69EFC07D"/>
    <w:rsid w:val="69EFC8B0"/>
    <w:rsid w:val="6B028474"/>
    <w:rsid w:val="6B444365"/>
    <w:rsid w:val="6B4C27FC"/>
    <w:rsid w:val="6BEB19EF"/>
    <w:rsid w:val="6BFFEB33"/>
    <w:rsid w:val="6C827121"/>
    <w:rsid w:val="6DA51ECF"/>
    <w:rsid w:val="6DFAB4CD"/>
    <w:rsid w:val="6F37BEC6"/>
    <w:rsid w:val="703318C4"/>
    <w:rsid w:val="70BA07A8"/>
    <w:rsid w:val="713CA46C"/>
    <w:rsid w:val="7163E558"/>
    <w:rsid w:val="718545B6"/>
    <w:rsid w:val="718A47B6"/>
    <w:rsid w:val="71FC3C27"/>
    <w:rsid w:val="743A8B4B"/>
    <w:rsid w:val="7552C6C2"/>
    <w:rsid w:val="75C9F150"/>
    <w:rsid w:val="761DD174"/>
    <w:rsid w:val="78411DFA"/>
    <w:rsid w:val="79484350"/>
    <w:rsid w:val="795772CB"/>
    <w:rsid w:val="795BDE8F"/>
    <w:rsid w:val="795E826E"/>
    <w:rsid w:val="796DB8EE"/>
    <w:rsid w:val="798D6D10"/>
    <w:rsid w:val="79A11A32"/>
    <w:rsid w:val="7A233F0F"/>
    <w:rsid w:val="7A9F22A3"/>
    <w:rsid w:val="7B221A34"/>
    <w:rsid w:val="7C89FCA7"/>
    <w:rsid w:val="7CF07D42"/>
    <w:rsid w:val="7D68B5B0"/>
    <w:rsid w:val="7E18CB34"/>
    <w:rsid w:val="7E635EC3"/>
    <w:rsid w:val="7F25044F"/>
    <w:rsid w:val="7F3545DA"/>
    <w:rsid w:val="7F500A41"/>
    <w:rsid w:val="7F77AC18"/>
    <w:rsid w:val="7FA0B6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50B0E"/>
  <w15:docId w15:val="{B06A0144-9041-4CDD-8FD8-037A4B24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right"/>
      <w:outlineLvl w:val="0"/>
    </w:pPr>
    <w:rPr>
      <w:rFonts w:ascii="Univers (W1)" w:hAnsi="Univers (W1)"/>
      <w:sz w:val="24"/>
    </w:rPr>
  </w:style>
  <w:style w:type="paragraph" w:styleId="Heading2">
    <w:name w:val="heading 2"/>
    <w:basedOn w:val="Normal"/>
    <w:next w:val="Normal"/>
    <w:qFormat/>
    <w:pPr>
      <w:keepNext/>
      <w:outlineLvl w:val="1"/>
    </w:pPr>
    <w:rPr>
      <w:rFonts w:ascii="Univers (W1)" w:hAnsi="Univers (W1)"/>
      <w:sz w:val="24"/>
    </w:rPr>
  </w:style>
  <w:style w:type="paragraph" w:styleId="Heading3">
    <w:name w:val="heading 3"/>
    <w:basedOn w:val="Normal"/>
    <w:next w:val="Normal"/>
    <w:qFormat/>
    <w:pPr>
      <w:keepNext/>
      <w:tabs>
        <w:tab w:val="right" w:pos="9180"/>
      </w:tabs>
      <w:jc w:val="center"/>
      <w:outlineLvl w:val="2"/>
    </w:pPr>
    <w:rPr>
      <w:rFonts w:ascii="Arial" w:hAnsi="Arial"/>
      <w:b/>
      <w:sz w:val="24"/>
      <w:u w:val="single"/>
    </w:rPr>
  </w:style>
  <w:style w:type="paragraph" w:styleId="Heading4">
    <w:name w:val="heading 4"/>
    <w:basedOn w:val="Normal"/>
    <w:next w:val="Normal"/>
    <w:qFormat/>
    <w:pPr>
      <w:keepNext/>
      <w:tabs>
        <w:tab w:val="left" w:pos="1350"/>
        <w:tab w:val="right" w:pos="9180"/>
      </w:tabs>
      <w:outlineLvl w:val="3"/>
    </w:pPr>
    <w:rPr>
      <w:rFonts w:ascii="Arial" w:hAnsi="Arial"/>
      <w:b/>
      <w:sz w:val="24"/>
    </w:rPr>
  </w:style>
  <w:style w:type="paragraph" w:styleId="Heading5">
    <w:name w:val="heading 5"/>
    <w:basedOn w:val="Normal"/>
    <w:next w:val="Normal"/>
    <w:qFormat/>
    <w:pPr>
      <w:keepNext/>
      <w:ind w:left="57"/>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pPr>
      <w:tabs>
        <w:tab w:val="right" w:pos="9180"/>
      </w:tabs>
    </w:pPr>
    <w:rPr>
      <w:rFonts w:ascii="Arial" w:hAnsi="Arial"/>
      <w:b/>
      <w:sz w:val="24"/>
    </w:rPr>
  </w:style>
  <w:style w:type="paragraph" w:styleId="BodyText2">
    <w:name w:val="Body Text 2"/>
    <w:basedOn w:val="Normal"/>
    <w:link w:val="BodyText2Char"/>
    <w:pPr>
      <w:tabs>
        <w:tab w:val="right" w:pos="9180"/>
      </w:tabs>
    </w:pPr>
    <w:rPr>
      <w:rFonts w:ascii="Arial" w:hAnsi="Arial"/>
      <w:sz w:val="24"/>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320"/>
        <w:tab w:val="right" w:pos="8640"/>
      </w:tabs>
    </w:pPr>
    <w:rPr>
      <w:sz w:val="24"/>
      <w:lang w:val="en-US"/>
    </w:rPr>
  </w:style>
  <w:style w:type="paragraph" w:styleId="BodyText3">
    <w:name w:val="Body Text 3"/>
    <w:basedOn w:val="Normal"/>
    <w:rPr>
      <w:rFonts w:ascii="Arial" w:hAnsi="Arial"/>
      <w:i/>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665E91"/>
    <w:rPr>
      <w:rFonts w:ascii="Tahoma" w:hAnsi="Tahoma"/>
      <w:sz w:val="16"/>
      <w:szCs w:val="16"/>
    </w:rPr>
  </w:style>
  <w:style w:type="character" w:customStyle="1" w:styleId="BalloonTextChar">
    <w:name w:val="Balloon Text Char"/>
    <w:link w:val="BalloonText"/>
    <w:rsid w:val="00665E91"/>
    <w:rPr>
      <w:rFonts w:ascii="Tahoma" w:hAnsi="Tahoma" w:cs="Tahoma"/>
      <w:sz w:val="16"/>
      <w:szCs w:val="16"/>
      <w:lang w:eastAsia="en-US"/>
    </w:rPr>
  </w:style>
  <w:style w:type="paragraph" w:styleId="NormalWeb">
    <w:name w:val="Normal (Web)"/>
    <w:basedOn w:val="Normal"/>
    <w:uiPriority w:val="99"/>
    <w:rsid w:val="00A33B8D"/>
    <w:pPr>
      <w:spacing w:after="336" w:line="336" w:lineRule="atLeast"/>
    </w:pPr>
    <w:rPr>
      <w:sz w:val="24"/>
      <w:szCs w:val="24"/>
      <w:lang w:eastAsia="en-GB"/>
    </w:rPr>
  </w:style>
  <w:style w:type="character" w:styleId="Strong">
    <w:name w:val="Strong"/>
    <w:uiPriority w:val="22"/>
    <w:qFormat/>
    <w:rsid w:val="00F11B7F"/>
    <w:rPr>
      <w:b/>
      <w:bCs/>
    </w:rPr>
  </w:style>
  <w:style w:type="character" w:customStyle="1" w:styleId="BodyText2Char">
    <w:name w:val="Body Text 2 Char"/>
    <w:link w:val="BodyText2"/>
    <w:rsid w:val="00CE14B2"/>
    <w:rPr>
      <w:rFonts w:ascii="Arial" w:hAnsi="Arial"/>
      <w:sz w:val="24"/>
      <w:lang w:val="en-GB"/>
    </w:rPr>
  </w:style>
  <w:style w:type="character" w:customStyle="1" w:styleId="BodyTextChar">
    <w:name w:val="Body Text Char"/>
    <w:link w:val="BodyText"/>
    <w:rsid w:val="001D6B59"/>
    <w:rPr>
      <w:rFonts w:ascii="Arial" w:hAnsi="Arial"/>
      <w:b/>
      <w:sz w:val="24"/>
      <w:lang w:val="en-GB"/>
    </w:rPr>
  </w:style>
  <w:style w:type="paragraph" w:customStyle="1" w:styleId="Default">
    <w:name w:val="Default"/>
    <w:rsid w:val="00F77D53"/>
    <w:pPr>
      <w:autoSpaceDE w:val="0"/>
      <w:autoSpaceDN w:val="0"/>
      <w:adjustRightInd w:val="0"/>
    </w:pPr>
    <w:rPr>
      <w:rFonts w:ascii="Arial" w:hAnsi="Arial" w:cs="Arial"/>
      <w:color w:val="000000"/>
      <w:sz w:val="24"/>
      <w:szCs w:val="24"/>
      <w:lang w:eastAsia="en-US"/>
    </w:rPr>
  </w:style>
  <w:style w:type="paragraph" w:styleId="Subtitle">
    <w:name w:val="Subtitle"/>
    <w:basedOn w:val="Normal"/>
    <w:next w:val="Normal"/>
    <w:link w:val="SubtitleChar"/>
    <w:qFormat/>
    <w:rsid w:val="00595BF5"/>
    <w:pPr>
      <w:numPr>
        <w:ilvl w:val="1"/>
      </w:numPr>
    </w:pPr>
    <w:rPr>
      <w:rFonts w:ascii="Cambria" w:hAnsi="Cambria"/>
      <w:i/>
      <w:iCs/>
      <w:color w:val="4F81BD"/>
      <w:spacing w:val="15"/>
      <w:sz w:val="24"/>
      <w:szCs w:val="24"/>
    </w:rPr>
  </w:style>
  <w:style w:type="character" w:customStyle="1" w:styleId="SubtitleChar">
    <w:name w:val="Subtitle Char"/>
    <w:link w:val="Subtitle"/>
    <w:rsid w:val="00595BF5"/>
    <w:rPr>
      <w:rFonts w:ascii="Cambria" w:eastAsia="Times New Roman" w:hAnsi="Cambria" w:cs="Times New Roman"/>
      <w:i/>
      <w:iCs/>
      <w:color w:val="4F81BD"/>
      <w:spacing w:val="15"/>
      <w:sz w:val="24"/>
      <w:szCs w:val="24"/>
      <w:lang w:val="en-GB"/>
    </w:rPr>
  </w:style>
  <w:style w:type="paragraph" w:customStyle="1" w:styleId="Standard">
    <w:name w:val="Standard"/>
    <w:basedOn w:val="Normal"/>
    <w:rsid w:val="00DD1F57"/>
    <w:rPr>
      <w:rFonts w:eastAsia="Calibri"/>
      <w:sz w:val="24"/>
      <w:szCs w:val="24"/>
      <w:lang w:val="en-US" w:eastAsia="hi-IN"/>
    </w:rPr>
  </w:style>
  <w:style w:type="character" w:styleId="Emphasis">
    <w:name w:val="Emphasis"/>
    <w:basedOn w:val="DefaultParagraphFont"/>
    <w:qFormat/>
    <w:rsid w:val="00424675"/>
    <w:rPr>
      <w:i/>
      <w:iCs/>
    </w:rPr>
  </w:style>
  <w:style w:type="paragraph" w:styleId="PlainText">
    <w:name w:val="Plain Text"/>
    <w:basedOn w:val="Normal"/>
    <w:link w:val="PlainTextChar"/>
    <w:uiPriority w:val="99"/>
    <w:unhideWhenUsed/>
    <w:rsid w:val="00AA6459"/>
    <w:rPr>
      <w:rFonts w:ascii="Courier New" w:eastAsiaTheme="minorHAnsi" w:hAnsi="Courier New" w:cs="Courier New"/>
    </w:rPr>
  </w:style>
  <w:style w:type="character" w:customStyle="1" w:styleId="PlainTextChar">
    <w:name w:val="Plain Text Char"/>
    <w:basedOn w:val="DefaultParagraphFont"/>
    <w:link w:val="PlainText"/>
    <w:uiPriority w:val="99"/>
    <w:rsid w:val="00AA6459"/>
    <w:rPr>
      <w:rFonts w:ascii="Courier New" w:eastAsiaTheme="minorHAnsi" w:hAnsi="Courier New" w:cs="Courier New"/>
      <w:lang w:eastAsia="en-US"/>
    </w:rPr>
  </w:style>
  <w:style w:type="character" w:customStyle="1" w:styleId="FooterChar">
    <w:name w:val="Footer Char"/>
    <w:basedOn w:val="DefaultParagraphFont"/>
    <w:link w:val="Footer"/>
    <w:uiPriority w:val="99"/>
    <w:locked/>
    <w:rsid w:val="00D92B32"/>
    <w:rPr>
      <w:sz w:val="24"/>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03394"/>
    <w:rPr>
      <w:color w:val="605E5C"/>
      <w:shd w:val="clear" w:color="auto" w:fill="E1DFDD"/>
    </w:rPr>
  </w:style>
  <w:style w:type="paragraph" w:styleId="NoSpacing">
    <w:name w:val="No Spacing"/>
    <w:uiPriority w:val="1"/>
    <w:qFormat/>
    <w:rsid w:val="00517B44"/>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rsid w:val="001C5C3D"/>
    <w:rPr>
      <w:sz w:val="16"/>
      <w:szCs w:val="16"/>
    </w:rPr>
  </w:style>
  <w:style w:type="paragraph" w:styleId="CommentText">
    <w:name w:val="annotation text"/>
    <w:basedOn w:val="Normal"/>
    <w:link w:val="CommentTextChar"/>
    <w:unhideWhenUsed/>
    <w:rsid w:val="001C5C3D"/>
  </w:style>
  <w:style w:type="character" w:customStyle="1" w:styleId="CommentTextChar">
    <w:name w:val="Comment Text Char"/>
    <w:basedOn w:val="DefaultParagraphFont"/>
    <w:link w:val="CommentText"/>
    <w:rsid w:val="001C5C3D"/>
    <w:rPr>
      <w:lang w:eastAsia="en-US"/>
    </w:rPr>
  </w:style>
  <w:style w:type="paragraph" w:styleId="CommentSubject">
    <w:name w:val="annotation subject"/>
    <w:basedOn w:val="CommentText"/>
    <w:next w:val="CommentText"/>
    <w:link w:val="CommentSubjectChar"/>
    <w:semiHidden/>
    <w:unhideWhenUsed/>
    <w:rsid w:val="001C5C3D"/>
    <w:rPr>
      <w:b/>
      <w:bCs/>
    </w:rPr>
  </w:style>
  <w:style w:type="character" w:customStyle="1" w:styleId="CommentSubjectChar">
    <w:name w:val="Comment Subject Char"/>
    <w:basedOn w:val="CommentTextChar"/>
    <w:link w:val="CommentSubject"/>
    <w:semiHidden/>
    <w:rsid w:val="001C5C3D"/>
    <w:rPr>
      <w:b/>
      <w:bCs/>
      <w:lang w:eastAsia="en-US"/>
    </w:rPr>
  </w:style>
  <w:style w:type="character" w:customStyle="1" w:styleId="normaltextrun">
    <w:name w:val="normaltextrun"/>
    <w:basedOn w:val="DefaultParagraphFont"/>
    <w:rsid w:val="00B40DC1"/>
  </w:style>
  <w:style w:type="paragraph" w:customStyle="1" w:styleId="paragraph">
    <w:name w:val="paragraph"/>
    <w:basedOn w:val="Normal"/>
    <w:rsid w:val="00B40DC1"/>
    <w:pPr>
      <w:spacing w:before="100" w:beforeAutospacing="1" w:after="100" w:afterAutospacing="1"/>
    </w:pPr>
    <w:rPr>
      <w:sz w:val="24"/>
      <w:szCs w:val="24"/>
      <w:lang w:eastAsia="en-GB"/>
    </w:rPr>
  </w:style>
  <w:style w:type="character" w:customStyle="1" w:styleId="eop">
    <w:name w:val="eop"/>
    <w:basedOn w:val="DefaultParagraphFont"/>
    <w:rsid w:val="00B40DC1"/>
  </w:style>
  <w:style w:type="paragraph" w:customStyle="1" w:styleId="xmsonormal">
    <w:name w:val="x_msonormal"/>
    <w:basedOn w:val="Normal"/>
    <w:rsid w:val="00D32D6F"/>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31827">
      <w:bodyDiv w:val="1"/>
      <w:marLeft w:val="0"/>
      <w:marRight w:val="0"/>
      <w:marTop w:val="0"/>
      <w:marBottom w:val="0"/>
      <w:divBdr>
        <w:top w:val="none" w:sz="0" w:space="0" w:color="auto"/>
        <w:left w:val="none" w:sz="0" w:space="0" w:color="auto"/>
        <w:bottom w:val="none" w:sz="0" w:space="0" w:color="auto"/>
        <w:right w:val="none" w:sz="0" w:space="0" w:color="auto"/>
      </w:divBdr>
      <w:divsChild>
        <w:div w:id="196505431">
          <w:marLeft w:val="0"/>
          <w:marRight w:val="0"/>
          <w:marTop w:val="0"/>
          <w:marBottom w:val="0"/>
          <w:divBdr>
            <w:top w:val="none" w:sz="0" w:space="0" w:color="auto"/>
            <w:left w:val="none" w:sz="0" w:space="0" w:color="auto"/>
            <w:bottom w:val="none" w:sz="0" w:space="0" w:color="auto"/>
            <w:right w:val="none" w:sz="0" w:space="0" w:color="auto"/>
          </w:divBdr>
        </w:div>
        <w:div w:id="300767868">
          <w:marLeft w:val="0"/>
          <w:marRight w:val="0"/>
          <w:marTop w:val="0"/>
          <w:marBottom w:val="0"/>
          <w:divBdr>
            <w:top w:val="none" w:sz="0" w:space="0" w:color="auto"/>
            <w:left w:val="none" w:sz="0" w:space="0" w:color="auto"/>
            <w:bottom w:val="none" w:sz="0" w:space="0" w:color="auto"/>
            <w:right w:val="none" w:sz="0" w:space="0" w:color="auto"/>
          </w:divBdr>
        </w:div>
        <w:div w:id="315958290">
          <w:marLeft w:val="0"/>
          <w:marRight w:val="0"/>
          <w:marTop w:val="0"/>
          <w:marBottom w:val="0"/>
          <w:divBdr>
            <w:top w:val="none" w:sz="0" w:space="0" w:color="auto"/>
            <w:left w:val="none" w:sz="0" w:space="0" w:color="auto"/>
            <w:bottom w:val="none" w:sz="0" w:space="0" w:color="auto"/>
            <w:right w:val="none" w:sz="0" w:space="0" w:color="auto"/>
          </w:divBdr>
        </w:div>
        <w:div w:id="453404817">
          <w:marLeft w:val="0"/>
          <w:marRight w:val="0"/>
          <w:marTop w:val="0"/>
          <w:marBottom w:val="0"/>
          <w:divBdr>
            <w:top w:val="none" w:sz="0" w:space="0" w:color="auto"/>
            <w:left w:val="none" w:sz="0" w:space="0" w:color="auto"/>
            <w:bottom w:val="none" w:sz="0" w:space="0" w:color="auto"/>
            <w:right w:val="none" w:sz="0" w:space="0" w:color="auto"/>
          </w:divBdr>
        </w:div>
        <w:div w:id="946035394">
          <w:marLeft w:val="0"/>
          <w:marRight w:val="0"/>
          <w:marTop w:val="0"/>
          <w:marBottom w:val="0"/>
          <w:divBdr>
            <w:top w:val="none" w:sz="0" w:space="0" w:color="auto"/>
            <w:left w:val="none" w:sz="0" w:space="0" w:color="auto"/>
            <w:bottom w:val="none" w:sz="0" w:space="0" w:color="auto"/>
            <w:right w:val="none" w:sz="0" w:space="0" w:color="auto"/>
          </w:divBdr>
        </w:div>
        <w:div w:id="1150366504">
          <w:marLeft w:val="0"/>
          <w:marRight w:val="0"/>
          <w:marTop w:val="0"/>
          <w:marBottom w:val="0"/>
          <w:divBdr>
            <w:top w:val="none" w:sz="0" w:space="0" w:color="auto"/>
            <w:left w:val="none" w:sz="0" w:space="0" w:color="auto"/>
            <w:bottom w:val="none" w:sz="0" w:space="0" w:color="auto"/>
            <w:right w:val="none" w:sz="0" w:space="0" w:color="auto"/>
          </w:divBdr>
          <w:divsChild>
            <w:div w:id="1476484328">
              <w:marLeft w:val="0"/>
              <w:marRight w:val="0"/>
              <w:marTop w:val="0"/>
              <w:marBottom w:val="0"/>
              <w:divBdr>
                <w:top w:val="none" w:sz="0" w:space="0" w:color="auto"/>
                <w:left w:val="none" w:sz="0" w:space="0" w:color="auto"/>
                <w:bottom w:val="none" w:sz="0" w:space="0" w:color="auto"/>
                <w:right w:val="none" w:sz="0" w:space="0" w:color="auto"/>
              </w:divBdr>
            </w:div>
            <w:div w:id="1535773024">
              <w:marLeft w:val="0"/>
              <w:marRight w:val="0"/>
              <w:marTop w:val="0"/>
              <w:marBottom w:val="0"/>
              <w:divBdr>
                <w:top w:val="none" w:sz="0" w:space="0" w:color="auto"/>
                <w:left w:val="none" w:sz="0" w:space="0" w:color="auto"/>
                <w:bottom w:val="none" w:sz="0" w:space="0" w:color="auto"/>
                <w:right w:val="none" w:sz="0" w:space="0" w:color="auto"/>
              </w:divBdr>
            </w:div>
            <w:div w:id="1664628092">
              <w:marLeft w:val="0"/>
              <w:marRight w:val="0"/>
              <w:marTop w:val="0"/>
              <w:marBottom w:val="0"/>
              <w:divBdr>
                <w:top w:val="none" w:sz="0" w:space="0" w:color="auto"/>
                <w:left w:val="none" w:sz="0" w:space="0" w:color="auto"/>
                <w:bottom w:val="none" w:sz="0" w:space="0" w:color="auto"/>
                <w:right w:val="none" w:sz="0" w:space="0" w:color="auto"/>
              </w:divBdr>
            </w:div>
            <w:div w:id="1938319747">
              <w:marLeft w:val="0"/>
              <w:marRight w:val="0"/>
              <w:marTop w:val="0"/>
              <w:marBottom w:val="0"/>
              <w:divBdr>
                <w:top w:val="none" w:sz="0" w:space="0" w:color="auto"/>
                <w:left w:val="none" w:sz="0" w:space="0" w:color="auto"/>
                <w:bottom w:val="none" w:sz="0" w:space="0" w:color="auto"/>
                <w:right w:val="none" w:sz="0" w:space="0" w:color="auto"/>
              </w:divBdr>
            </w:div>
          </w:divsChild>
        </w:div>
        <w:div w:id="1161120647">
          <w:marLeft w:val="0"/>
          <w:marRight w:val="0"/>
          <w:marTop w:val="0"/>
          <w:marBottom w:val="0"/>
          <w:divBdr>
            <w:top w:val="none" w:sz="0" w:space="0" w:color="auto"/>
            <w:left w:val="none" w:sz="0" w:space="0" w:color="auto"/>
            <w:bottom w:val="none" w:sz="0" w:space="0" w:color="auto"/>
            <w:right w:val="none" w:sz="0" w:space="0" w:color="auto"/>
          </w:divBdr>
        </w:div>
        <w:div w:id="1290743905">
          <w:marLeft w:val="0"/>
          <w:marRight w:val="0"/>
          <w:marTop w:val="0"/>
          <w:marBottom w:val="0"/>
          <w:divBdr>
            <w:top w:val="none" w:sz="0" w:space="0" w:color="auto"/>
            <w:left w:val="none" w:sz="0" w:space="0" w:color="auto"/>
            <w:bottom w:val="none" w:sz="0" w:space="0" w:color="auto"/>
            <w:right w:val="none" w:sz="0" w:space="0" w:color="auto"/>
          </w:divBdr>
        </w:div>
        <w:div w:id="1638729857">
          <w:marLeft w:val="0"/>
          <w:marRight w:val="0"/>
          <w:marTop w:val="0"/>
          <w:marBottom w:val="0"/>
          <w:divBdr>
            <w:top w:val="none" w:sz="0" w:space="0" w:color="auto"/>
            <w:left w:val="none" w:sz="0" w:space="0" w:color="auto"/>
            <w:bottom w:val="none" w:sz="0" w:space="0" w:color="auto"/>
            <w:right w:val="none" w:sz="0" w:space="0" w:color="auto"/>
          </w:divBdr>
        </w:div>
        <w:div w:id="1769499091">
          <w:marLeft w:val="0"/>
          <w:marRight w:val="0"/>
          <w:marTop w:val="0"/>
          <w:marBottom w:val="0"/>
          <w:divBdr>
            <w:top w:val="none" w:sz="0" w:space="0" w:color="auto"/>
            <w:left w:val="none" w:sz="0" w:space="0" w:color="auto"/>
            <w:bottom w:val="none" w:sz="0" w:space="0" w:color="auto"/>
            <w:right w:val="none" w:sz="0" w:space="0" w:color="auto"/>
          </w:divBdr>
        </w:div>
        <w:div w:id="1851748450">
          <w:marLeft w:val="0"/>
          <w:marRight w:val="0"/>
          <w:marTop w:val="0"/>
          <w:marBottom w:val="0"/>
          <w:divBdr>
            <w:top w:val="none" w:sz="0" w:space="0" w:color="auto"/>
            <w:left w:val="none" w:sz="0" w:space="0" w:color="auto"/>
            <w:bottom w:val="none" w:sz="0" w:space="0" w:color="auto"/>
            <w:right w:val="none" w:sz="0" w:space="0" w:color="auto"/>
          </w:divBdr>
        </w:div>
      </w:divsChild>
    </w:div>
    <w:div w:id="115373785">
      <w:bodyDiv w:val="1"/>
      <w:marLeft w:val="0"/>
      <w:marRight w:val="0"/>
      <w:marTop w:val="0"/>
      <w:marBottom w:val="0"/>
      <w:divBdr>
        <w:top w:val="none" w:sz="0" w:space="0" w:color="auto"/>
        <w:left w:val="none" w:sz="0" w:space="0" w:color="auto"/>
        <w:bottom w:val="none" w:sz="0" w:space="0" w:color="auto"/>
        <w:right w:val="none" w:sz="0" w:space="0" w:color="auto"/>
      </w:divBdr>
    </w:div>
    <w:div w:id="186649598">
      <w:bodyDiv w:val="1"/>
      <w:marLeft w:val="0"/>
      <w:marRight w:val="0"/>
      <w:marTop w:val="0"/>
      <w:marBottom w:val="0"/>
      <w:divBdr>
        <w:top w:val="none" w:sz="0" w:space="0" w:color="auto"/>
        <w:left w:val="none" w:sz="0" w:space="0" w:color="auto"/>
        <w:bottom w:val="none" w:sz="0" w:space="0" w:color="auto"/>
        <w:right w:val="none" w:sz="0" w:space="0" w:color="auto"/>
      </w:divBdr>
    </w:div>
    <w:div w:id="318269032">
      <w:bodyDiv w:val="1"/>
      <w:marLeft w:val="0"/>
      <w:marRight w:val="0"/>
      <w:marTop w:val="0"/>
      <w:marBottom w:val="0"/>
      <w:divBdr>
        <w:top w:val="none" w:sz="0" w:space="0" w:color="auto"/>
        <w:left w:val="none" w:sz="0" w:space="0" w:color="auto"/>
        <w:bottom w:val="none" w:sz="0" w:space="0" w:color="auto"/>
        <w:right w:val="none" w:sz="0" w:space="0" w:color="auto"/>
      </w:divBdr>
      <w:divsChild>
        <w:div w:id="64257104">
          <w:marLeft w:val="0"/>
          <w:marRight w:val="0"/>
          <w:marTop w:val="0"/>
          <w:marBottom w:val="0"/>
          <w:divBdr>
            <w:top w:val="none" w:sz="0" w:space="0" w:color="auto"/>
            <w:left w:val="none" w:sz="0" w:space="0" w:color="auto"/>
            <w:bottom w:val="none" w:sz="0" w:space="0" w:color="auto"/>
            <w:right w:val="none" w:sz="0" w:space="0" w:color="auto"/>
          </w:divBdr>
        </w:div>
        <w:div w:id="745881648">
          <w:marLeft w:val="0"/>
          <w:marRight w:val="0"/>
          <w:marTop w:val="0"/>
          <w:marBottom w:val="0"/>
          <w:divBdr>
            <w:top w:val="none" w:sz="0" w:space="0" w:color="auto"/>
            <w:left w:val="none" w:sz="0" w:space="0" w:color="auto"/>
            <w:bottom w:val="none" w:sz="0" w:space="0" w:color="auto"/>
            <w:right w:val="none" w:sz="0" w:space="0" w:color="auto"/>
          </w:divBdr>
        </w:div>
      </w:divsChild>
    </w:div>
    <w:div w:id="347563743">
      <w:bodyDiv w:val="1"/>
      <w:marLeft w:val="0"/>
      <w:marRight w:val="0"/>
      <w:marTop w:val="0"/>
      <w:marBottom w:val="0"/>
      <w:divBdr>
        <w:top w:val="none" w:sz="0" w:space="0" w:color="auto"/>
        <w:left w:val="none" w:sz="0" w:space="0" w:color="auto"/>
        <w:bottom w:val="none" w:sz="0" w:space="0" w:color="auto"/>
        <w:right w:val="none" w:sz="0" w:space="0" w:color="auto"/>
      </w:divBdr>
    </w:div>
    <w:div w:id="509412875">
      <w:bodyDiv w:val="1"/>
      <w:marLeft w:val="0"/>
      <w:marRight w:val="0"/>
      <w:marTop w:val="0"/>
      <w:marBottom w:val="0"/>
      <w:divBdr>
        <w:top w:val="none" w:sz="0" w:space="0" w:color="auto"/>
        <w:left w:val="none" w:sz="0" w:space="0" w:color="auto"/>
        <w:bottom w:val="none" w:sz="0" w:space="0" w:color="auto"/>
        <w:right w:val="none" w:sz="0" w:space="0" w:color="auto"/>
      </w:divBdr>
    </w:div>
    <w:div w:id="582835264">
      <w:bodyDiv w:val="1"/>
      <w:marLeft w:val="0"/>
      <w:marRight w:val="0"/>
      <w:marTop w:val="0"/>
      <w:marBottom w:val="0"/>
      <w:divBdr>
        <w:top w:val="none" w:sz="0" w:space="0" w:color="auto"/>
        <w:left w:val="none" w:sz="0" w:space="0" w:color="auto"/>
        <w:bottom w:val="none" w:sz="0" w:space="0" w:color="auto"/>
        <w:right w:val="none" w:sz="0" w:space="0" w:color="auto"/>
      </w:divBdr>
      <w:divsChild>
        <w:div w:id="144057290">
          <w:marLeft w:val="0"/>
          <w:marRight w:val="0"/>
          <w:marTop w:val="0"/>
          <w:marBottom w:val="0"/>
          <w:divBdr>
            <w:top w:val="none" w:sz="0" w:space="0" w:color="auto"/>
            <w:left w:val="none" w:sz="0" w:space="0" w:color="auto"/>
            <w:bottom w:val="none" w:sz="0" w:space="0" w:color="auto"/>
            <w:right w:val="none" w:sz="0" w:space="0" w:color="auto"/>
          </w:divBdr>
        </w:div>
        <w:div w:id="280578174">
          <w:marLeft w:val="0"/>
          <w:marRight w:val="0"/>
          <w:marTop w:val="0"/>
          <w:marBottom w:val="0"/>
          <w:divBdr>
            <w:top w:val="none" w:sz="0" w:space="0" w:color="auto"/>
            <w:left w:val="none" w:sz="0" w:space="0" w:color="auto"/>
            <w:bottom w:val="none" w:sz="0" w:space="0" w:color="auto"/>
            <w:right w:val="none" w:sz="0" w:space="0" w:color="auto"/>
          </w:divBdr>
        </w:div>
        <w:div w:id="591738328">
          <w:marLeft w:val="0"/>
          <w:marRight w:val="0"/>
          <w:marTop w:val="0"/>
          <w:marBottom w:val="0"/>
          <w:divBdr>
            <w:top w:val="none" w:sz="0" w:space="0" w:color="auto"/>
            <w:left w:val="none" w:sz="0" w:space="0" w:color="auto"/>
            <w:bottom w:val="none" w:sz="0" w:space="0" w:color="auto"/>
            <w:right w:val="none" w:sz="0" w:space="0" w:color="auto"/>
          </w:divBdr>
        </w:div>
        <w:div w:id="593366071">
          <w:marLeft w:val="0"/>
          <w:marRight w:val="0"/>
          <w:marTop w:val="0"/>
          <w:marBottom w:val="0"/>
          <w:divBdr>
            <w:top w:val="none" w:sz="0" w:space="0" w:color="auto"/>
            <w:left w:val="none" w:sz="0" w:space="0" w:color="auto"/>
            <w:bottom w:val="none" w:sz="0" w:space="0" w:color="auto"/>
            <w:right w:val="none" w:sz="0" w:space="0" w:color="auto"/>
          </w:divBdr>
        </w:div>
        <w:div w:id="693462594">
          <w:marLeft w:val="0"/>
          <w:marRight w:val="0"/>
          <w:marTop w:val="0"/>
          <w:marBottom w:val="0"/>
          <w:divBdr>
            <w:top w:val="none" w:sz="0" w:space="0" w:color="auto"/>
            <w:left w:val="none" w:sz="0" w:space="0" w:color="auto"/>
            <w:bottom w:val="none" w:sz="0" w:space="0" w:color="auto"/>
            <w:right w:val="none" w:sz="0" w:space="0" w:color="auto"/>
          </w:divBdr>
        </w:div>
        <w:div w:id="723061977">
          <w:marLeft w:val="0"/>
          <w:marRight w:val="0"/>
          <w:marTop w:val="0"/>
          <w:marBottom w:val="0"/>
          <w:divBdr>
            <w:top w:val="none" w:sz="0" w:space="0" w:color="auto"/>
            <w:left w:val="none" w:sz="0" w:space="0" w:color="auto"/>
            <w:bottom w:val="none" w:sz="0" w:space="0" w:color="auto"/>
            <w:right w:val="none" w:sz="0" w:space="0" w:color="auto"/>
          </w:divBdr>
        </w:div>
        <w:div w:id="845898536">
          <w:marLeft w:val="0"/>
          <w:marRight w:val="0"/>
          <w:marTop w:val="0"/>
          <w:marBottom w:val="0"/>
          <w:divBdr>
            <w:top w:val="none" w:sz="0" w:space="0" w:color="auto"/>
            <w:left w:val="none" w:sz="0" w:space="0" w:color="auto"/>
            <w:bottom w:val="none" w:sz="0" w:space="0" w:color="auto"/>
            <w:right w:val="none" w:sz="0" w:space="0" w:color="auto"/>
          </w:divBdr>
        </w:div>
        <w:div w:id="975404732">
          <w:marLeft w:val="0"/>
          <w:marRight w:val="0"/>
          <w:marTop w:val="0"/>
          <w:marBottom w:val="0"/>
          <w:divBdr>
            <w:top w:val="none" w:sz="0" w:space="0" w:color="auto"/>
            <w:left w:val="none" w:sz="0" w:space="0" w:color="auto"/>
            <w:bottom w:val="none" w:sz="0" w:space="0" w:color="auto"/>
            <w:right w:val="none" w:sz="0" w:space="0" w:color="auto"/>
          </w:divBdr>
        </w:div>
        <w:div w:id="1345474846">
          <w:marLeft w:val="0"/>
          <w:marRight w:val="0"/>
          <w:marTop w:val="0"/>
          <w:marBottom w:val="0"/>
          <w:divBdr>
            <w:top w:val="none" w:sz="0" w:space="0" w:color="auto"/>
            <w:left w:val="none" w:sz="0" w:space="0" w:color="auto"/>
            <w:bottom w:val="none" w:sz="0" w:space="0" w:color="auto"/>
            <w:right w:val="none" w:sz="0" w:space="0" w:color="auto"/>
          </w:divBdr>
        </w:div>
        <w:div w:id="1560093797">
          <w:marLeft w:val="0"/>
          <w:marRight w:val="0"/>
          <w:marTop w:val="0"/>
          <w:marBottom w:val="0"/>
          <w:divBdr>
            <w:top w:val="none" w:sz="0" w:space="0" w:color="auto"/>
            <w:left w:val="none" w:sz="0" w:space="0" w:color="auto"/>
            <w:bottom w:val="none" w:sz="0" w:space="0" w:color="auto"/>
            <w:right w:val="none" w:sz="0" w:space="0" w:color="auto"/>
          </w:divBdr>
        </w:div>
        <w:div w:id="2130083017">
          <w:marLeft w:val="0"/>
          <w:marRight w:val="0"/>
          <w:marTop w:val="0"/>
          <w:marBottom w:val="0"/>
          <w:divBdr>
            <w:top w:val="none" w:sz="0" w:space="0" w:color="auto"/>
            <w:left w:val="none" w:sz="0" w:space="0" w:color="auto"/>
            <w:bottom w:val="none" w:sz="0" w:space="0" w:color="auto"/>
            <w:right w:val="none" w:sz="0" w:space="0" w:color="auto"/>
          </w:divBdr>
        </w:div>
      </w:divsChild>
    </w:div>
    <w:div w:id="597061332">
      <w:bodyDiv w:val="1"/>
      <w:marLeft w:val="0"/>
      <w:marRight w:val="0"/>
      <w:marTop w:val="0"/>
      <w:marBottom w:val="0"/>
      <w:divBdr>
        <w:top w:val="none" w:sz="0" w:space="0" w:color="auto"/>
        <w:left w:val="none" w:sz="0" w:space="0" w:color="auto"/>
        <w:bottom w:val="none" w:sz="0" w:space="0" w:color="auto"/>
        <w:right w:val="none" w:sz="0" w:space="0" w:color="auto"/>
      </w:divBdr>
    </w:div>
    <w:div w:id="727845596">
      <w:bodyDiv w:val="1"/>
      <w:marLeft w:val="0"/>
      <w:marRight w:val="0"/>
      <w:marTop w:val="0"/>
      <w:marBottom w:val="0"/>
      <w:divBdr>
        <w:top w:val="none" w:sz="0" w:space="0" w:color="auto"/>
        <w:left w:val="none" w:sz="0" w:space="0" w:color="auto"/>
        <w:bottom w:val="none" w:sz="0" w:space="0" w:color="auto"/>
        <w:right w:val="none" w:sz="0" w:space="0" w:color="auto"/>
      </w:divBdr>
    </w:div>
    <w:div w:id="744882523">
      <w:bodyDiv w:val="1"/>
      <w:marLeft w:val="0"/>
      <w:marRight w:val="0"/>
      <w:marTop w:val="0"/>
      <w:marBottom w:val="0"/>
      <w:divBdr>
        <w:top w:val="none" w:sz="0" w:space="0" w:color="auto"/>
        <w:left w:val="none" w:sz="0" w:space="0" w:color="auto"/>
        <w:bottom w:val="none" w:sz="0" w:space="0" w:color="auto"/>
        <w:right w:val="none" w:sz="0" w:space="0" w:color="auto"/>
      </w:divBdr>
    </w:div>
    <w:div w:id="796491696">
      <w:bodyDiv w:val="1"/>
      <w:marLeft w:val="0"/>
      <w:marRight w:val="0"/>
      <w:marTop w:val="0"/>
      <w:marBottom w:val="0"/>
      <w:divBdr>
        <w:top w:val="none" w:sz="0" w:space="0" w:color="auto"/>
        <w:left w:val="none" w:sz="0" w:space="0" w:color="auto"/>
        <w:bottom w:val="none" w:sz="0" w:space="0" w:color="auto"/>
        <w:right w:val="none" w:sz="0" w:space="0" w:color="auto"/>
      </w:divBdr>
    </w:div>
    <w:div w:id="903684760">
      <w:bodyDiv w:val="1"/>
      <w:marLeft w:val="0"/>
      <w:marRight w:val="0"/>
      <w:marTop w:val="0"/>
      <w:marBottom w:val="0"/>
      <w:divBdr>
        <w:top w:val="none" w:sz="0" w:space="0" w:color="auto"/>
        <w:left w:val="none" w:sz="0" w:space="0" w:color="auto"/>
        <w:bottom w:val="none" w:sz="0" w:space="0" w:color="auto"/>
        <w:right w:val="none" w:sz="0" w:space="0" w:color="auto"/>
      </w:divBdr>
    </w:div>
    <w:div w:id="936869488">
      <w:bodyDiv w:val="1"/>
      <w:marLeft w:val="0"/>
      <w:marRight w:val="0"/>
      <w:marTop w:val="0"/>
      <w:marBottom w:val="0"/>
      <w:divBdr>
        <w:top w:val="none" w:sz="0" w:space="0" w:color="auto"/>
        <w:left w:val="none" w:sz="0" w:space="0" w:color="auto"/>
        <w:bottom w:val="none" w:sz="0" w:space="0" w:color="auto"/>
        <w:right w:val="none" w:sz="0" w:space="0" w:color="auto"/>
      </w:divBdr>
    </w:div>
    <w:div w:id="954478880">
      <w:bodyDiv w:val="1"/>
      <w:marLeft w:val="0"/>
      <w:marRight w:val="0"/>
      <w:marTop w:val="0"/>
      <w:marBottom w:val="0"/>
      <w:divBdr>
        <w:top w:val="none" w:sz="0" w:space="0" w:color="auto"/>
        <w:left w:val="none" w:sz="0" w:space="0" w:color="auto"/>
        <w:bottom w:val="none" w:sz="0" w:space="0" w:color="auto"/>
        <w:right w:val="none" w:sz="0" w:space="0" w:color="auto"/>
      </w:divBdr>
      <w:divsChild>
        <w:div w:id="244415457">
          <w:marLeft w:val="0"/>
          <w:marRight w:val="0"/>
          <w:marTop w:val="0"/>
          <w:marBottom w:val="0"/>
          <w:divBdr>
            <w:top w:val="none" w:sz="0" w:space="0" w:color="auto"/>
            <w:left w:val="none" w:sz="0" w:space="0" w:color="auto"/>
            <w:bottom w:val="none" w:sz="0" w:space="0" w:color="auto"/>
            <w:right w:val="none" w:sz="0" w:space="0" w:color="auto"/>
          </w:divBdr>
        </w:div>
        <w:div w:id="446660320">
          <w:marLeft w:val="0"/>
          <w:marRight w:val="0"/>
          <w:marTop w:val="0"/>
          <w:marBottom w:val="0"/>
          <w:divBdr>
            <w:top w:val="none" w:sz="0" w:space="0" w:color="auto"/>
            <w:left w:val="none" w:sz="0" w:space="0" w:color="auto"/>
            <w:bottom w:val="none" w:sz="0" w:space="0" w:color="auto"/>
            <w:right w:val="none" w:sz="0" w:space="0" w:color="auto"/>
          </w:divBdr>
        </w:div>
        <w:div w:id="1474104008">
          <w:marLeft w:val="0"/>
          <w:marRight w:val="0"/>
          <w:marTop w:val="0"/>
          <w:marBottom w:val="0"/>
          <w:divBdr>
            <w:top w:val="none" w:sz="0" w:space="0" w:color="auto"/>
            <w:left w:val="none" w:sz="0" w:space="0" w:color="auto"/>
            <w:bottom w:val="none" w:sz="0" w:space="0" w:color="auto"/>
            <w:right w:val="none" w:sz="0" w:space="0" w:color="auto"/>
          </w:divBdr>
        </w:div>
        <w:div w:id="1816221537">
          <w:marLeft w:val="0"/>
          <w:marRight w:val="0"/>
          <w:marTop w:val="0"/>
          <w:marBottom w:val="0"/>
          <w:divBdr>
            <w:top w:val="none" w:sz="0" w:space="0" w:color="auto"/>
            <w:left w:val="none" w:sz="0" w:space="0" w:color="auto"/>
            <w:bottom w:val="none" w:sz="0" w:space="0" w:color="auto"/>
            <w:right w:val="none" w:sz="0" w:space="0" w:color="auto"/>
          </w:divBdr>
        </w:div>
        <w:div w:id="1995261700">
          <w:marLeft w:val="0"/>
          <w:marRight w:val="0"/>
          <w:marTop w:val="0"/>
          <w:marBottom w:val="0"/>
          <w:divBdr>
            <w:top w:val="none" w:sz="0" w:space="0" w:color="auto"/>
            <w:left w:val="none" w:sz="0" w:space="0" w:color="auto"/>
            <w:bottom w:val="none" w:sz="0" w:space="0" w:color="auto"/>
            <w:right w:val="none" w:sz="0" w:space="0" w:color="auto"/>
          </w:divBdr>
        </w:div>
        <w:div w:id="2090883666">
          <w:marLeft w:val="0"/>
          <w:marRight w:val="0"/>
          <w:marTop w:val="0"/>
          <w:marBottom w:val="0"/>
          <w:divBdr>
            <w:top w:val="none" w:sz="0" w:space="0" w:color="auto"/>
            <w:left w:val="none" w:sz="0" w:space="0" w:color="auto"/>
            <w:bottom w:val="none" w:sz="0" w:space="0" w:color="auto"/>
            <w:right w:val="none" w:sz="0" w:space="0" w:color="auto"/>
          </w:divBdr>
        </w:div>
        <w:div w:id="2120370147">
          <w:marLeft w:val="0"/>
          <w:marRight w:val="0"/>
          <w:marTop w:val="0"/>
          <w:marBottom w:val="0"/>
          <w:divBdr>
            <w:top w:val="none" w:sz="0" w:space="0" w:color="auto"/>
            <w:left w:val="none" w:sz="0" w:space="0" w:color="auto"/>
            <w:bottom w:val="none" w:sz="0" w:space="0" w:color="auto"/>
            <w:right w:val="none" w:sz="0" w:space="0" w:color="auto"/>
          </w:divBdr>
        </w:div>
      </w:divsChild>
    </w:div>
    <w:div w:id="969748494">
      <w:bodyDiv w:val="1"/>
      <w:marLeft w:val="0"/>
      <w:marRight w:val="0"/>
      <w:marTop w:val="0"/>
      <w:marBottom w:val="0"/>
      <w:divBdr>
        <w:top w:val="none" w:sz="0" w:space="0" w:color="auto"/>
        <w:left w:val="none" w:sz="0" w:space="0" w:color="auto"/>
        <w:bottom w:val="none" w:sz="0" w:space="0" w:color="auto"/>
        <w:right w:val="none" w:sz="0" w:space="0" w:color="auto"/>
      </w:divBdr>
    </w:div>
    <w:div w:id="977224910">
      <w:bodyDiv w:val="1"/>
      <w:marLeft w:val="0"/>
      <w:marRight w:val="0"/>
      <w:marTop w:val="0"/>
      <w:marBottom w:val="0"/>
      <w:divBdr>
        <w:top w:val="none" w:sz="0" w:space="0" w:color="auto"/>
        <w:left w:val="none" w:sz="0" w:space="0" w:color="auto"/>
        <w:bottom w:val="none" w:sz="0" w:space="0" w:color="auto"/>
        <w:right w:val="none" w:sz="0" w:space="0" w:color="auto"/>
      </w:divBdr>
    </w:div>
    <w:div w:id="1060446784">
      <w:bodyDiv w:val="1"/>
      <w:marLeft w:val="0"/>
      <w:marRight w:val="0"/>
      <w:marTop w:val="0"/>
      <w:marBottom w:val="0"/>
      <w:divBdr>
        <w:top w:val="none" w:sz="0" w:space="0" w:color="auto"/>
        <w:left w:val="none" w:sz="0" w:space="0" w:color="auto"/>
        <w:bottom w:val="none" w:sz="0" w:space="0" w:color="auto"/>
        <w:right w:val="none" w:sz="0" w:space="0" w:color="auto"/>
      </w:divBdr>
    </w:div>
    <w:div w:id="1145588502">
      <w:bodyDiv w:val="1"/>
      <w:marLeft w:val="0"/>
      <w:marRight w:val="0"/>
      <w:marTop w:val="0"/>
      <w:marBottom w:val="0"/>
      <w:divBdr>
        <w:top w:val="none" w:sz="0" w:space="0" w:color="auto"/>
        <w:left w:val="none" w:sz="0" w:space="0" w:color="auto"/>
        <w:bottom w:val="none" w:sz="0" w:space="0" w:color="auto"/>
        <w:right w:val="none" w:sz="0" w:space="0" w:color="auto"/>
      </w:divBdr>
    </w:div>
    <w:div w:id="1267614060">
      <w:bodyDiv w:val="1"/>
      <w:marLeft w:val="0"/>
      <w:marRight w:val="0"/>
      <w:marTop w:val="0"/>
      <w:marBottom w:val="0"/>
      <w:divBdr>
        <w:top w:val="none" w:sz="0" w:space="0" w:color="auto"/>
        <w:left w:val="none" w:sz="0" w:space="0" w:color="auto"/>
        <w:bottom w:val="none" w:sz="0" w:space="0" w:color="auto"/>
        <w:right w:val="none" w:sz="0" w:space="0" w:color="auto"/>
      </w:divBdr>
      <w:divsChild>
        <w:div w:id="87504084">
          <w:marLeft w:val="0"/>
          <w:marRight w:val="0"/>
          <w:marTop w:val="0"/>
          <w:marBottom w:val="0"/>
          <w:divBdr>
            <w:top w:val="none" w:sz="0" w:space="0" w:color="auto"/>
            <w:left w:val="none" w:sz="0" w:space="0" w:color="auto"/>
            <w:bottom w:val="none" w:sz="0" w:space="0" w:color="auto"/>
            <w:right w:val="none" w:sz="0" w:space="0" w:color="auto"/>
          </w:divBdr>
        </w:div>
        <w:div w:id="135537481">
          <w:marLeft w:val="0"/>
          <w:marRight w:val="0"/>
          <w:marTop w:val="0"/>
          <w:marBottom w:val="0"/>
          <w:divBdr>
            <w:top w:val="none" w:sz="0" w:space="0" w:color="auto"/>
            <w:left w:val="none" w:sz="0" w:space="0" w:color="auto"/>
            <w:bottom w:val="none" w:sz="0" w:space="0" w:color="auto"/>
            <w:right w:val="none" w:sz="0" w:space="0" w:color="auto"/>
          </w:divBdr>
        </w:div>
        <w:div w:id="304431003">
          <w:marLeft w:val="0"/>
          <w:marRight w:val="0"/>
          <w:marTop w:val="0"/>
          <w:marBottom w:val="0"/>
          <w:divBdr>
            <w:top w:val="none" w:sz="0" w:space="0" w:color="auto"/>
            <w:left w:val="none" w:sz="0" w:space="0" w:color="auto"/>
            <w:bottom w:val="none" w:sz="0" w:space="0" w:color="auto"/>
            <w:right w:val="none" w:sz="0" w:space="0" w:color="auto"/>
          </w:divBdr>
        </w:div>
        <w:div w:id="339893264">
          <w:marLeft w:val="0"/>
          <w:marRight w:val="0"/>
          <w:marTop w:val="0"/>
          <w:marBottom w:val="0"/>
          <w:divBdr>
            <w:top w:val="none" w:sz="0" w:space="0" w:color="auto"/>
            <w:left w:val="none" w:sz="0" w:space="0" w:color="auto"/>
            <w:bottom w:val="none" w:sz="0" w:space="0" w:color="auto"/>
            <w:right w:val="none" w:sz="0" w:space="0" w:color="auto"/>
          </w:divBdr>
        </w:div>
        <w:div w:id="644119116">
          <w:marLeft w:val="0"/>
          <w:marRight w:val="0"/>
          <w:marTop w:val="0"/>
          <w:marBottom w:val="0"/>
          <w:divBdr>
            <w:top w:val="none" w:sz="0" w:space="0" w:color="auto"/>
            <w:left w:val="none" w:sz="0" w:space="0" w:color="auto"/>
            <w:bottom w:val="none" w:sz="0" w:space="0" w:color="auto"/>
            <w:right w:val="none" w:sz="0" w:space="0" w:color="auto"/>
          </w:divBdr>
        </w:div>
        <w:div w:id="788427020">
          <w:marLeft w:val="0"/>
          <w:marRight w:val="0"/>
          <w:marTop w:val="0"/>
          <w:marBottom w:val="0"/>
          <w:divBdr>
            <w:top w:val="none" w:sz="0" w:space="0" w:color="auto"/>
            <w:left w:val="none" w:sz="0" w:space="0" w:color="auto"/>
            <w:bottom w:val="none" w:sz="0" w:space="0" w:color="auto"/>
            <w:right w:val="none" w:sz="0" w:space="0" w:color="auto"/>
          </w:divBdr>
        </w:div>
        <w:div w:id="805854757">
          <w:marLeft w:val="0"/>
          <w:marRight w:val="0"/>
          <w:marTop w:val="0"/>
          <w:marBottom w:val="0"/>
          <w:divBdr>
            <w:top w:val="none" w:sz="0" w:space="0" w:color="auto"/>
            <w:left w:val="none" w:sz="0" w:space="0" w:color="auto"/>
            <w:bottom w:val="none" w:sz="0" w:space="0" w:color="auto"/>
            <w:right w:val="none" w:sz="0" w:space="0" w:color="auto"/>
          </w:divBdr>
        </w:div>
        <w:div w:id="872424739">
          <w:marLeft w:val="0"/>
          <w:marRight w:val="0"/>
          <w:marTop w:val="0"/>
          <w:marBottom w:val="0"/>
          <w:divBdr>
            <w:top w:val="none" w:sz="0" w:space="0" w:color="auto"/>
            <w:left w:val="none" w:sz="0" w:space="0" w:color="auto"/>
            <w:bottom w:val="none" w:sz="0" w:space="0" w:color="auto"/>
            <w:right w:val="none" w:sz="0" w:space="0" w:color="auto"/>
          </w:divBdr>
        </w:div>
        <w:div w:id="1326319457">
          <w:marLeft w:val="0"/>
          <w:marRight w:val="0"/>
          <w:marTop w:val="0"/>
          <w:marBottom w:val="0"/>
          <w:divBdr>
            <w:top w:val="none" w:sz="0" w:space="0" w:color="auto"/>
            <w:left w:val="none" w:sz="0" w:space="0" w:color="auto"/>
            <w:bottom w:val="none" w:sz="0" w:space="0" w:color="auto"/>
            <w:right w:val="none" w:sz="0" w:space="0" w:color="auto"/>
          </w:divBdr>
        </w:div>
        <w:div w:id="1422680175">
          <w:marLeft w:val="0"/>
          <w:marRight w:val="0"/>
          <w:marTop w:val="0"/>
          <w:marBottom w:val="0"/>
          <w:divBdr>
            <w:top w:val="none" w:sz="0" w:space="0" w:color="auto"/>
            <w:left w:val="none" w:sz="0" w:space="0" w:color="auto"/>
            <w:bottom w:val="none" w:sz="0" w:space="0" w:color="auto"/>
            <w:right w:val="none" w:sz="0" w:space="0" w:color="auto"/>
          </w:divBdr>
        </w:div>
        <w:div w:id="1916428837">
          <w:marLeft w:val="0"/>
          <w:marRight w:val="0"/>
          <w:marTop w:val="0"/>
          <w:marBottom w:val="0"/>
          <w:divBdr>
            <w:top w:val="none" w:sz="0" w:space="0" w:color="auto"/>
            <w:left w:val="none" w:sz="0" w:space="0" w:color="auto"/>
            <w:bottom w:val="none" w:sz="0" w:space="0" w:color="auto"/>
            <w:right w:val="none" w:sz="0" w:space="0" w:color="auto"/>
          </w:divBdr>
        </w:div>
      </w:divsChild>
    </w:div>
    <w:div w:id="1389835898">
      <w:bodyDiv w:val="1"/>
      <w:marLeft w:val="0"/>
      <w:marRight w:val="0"/>
      <w:marTop w:val="0"/>
      <w:marBottom w:val="0"/>
      <w:divBdr>
        <w:top w:val="none" w:sz="0" w:space="0" w:color="auto"/>
        <w:left w:val="none" w:sz="0" w:space="0" w:color="auto"/>
        <w:bottom w:val="none" w:sz="0" w:space="0" w:color="auto"/>
        <w:right w:val="none" w:sz="0" w:space="0" w:color="auto"/>
      </w:divBdr>
    </w:div>
    <w:div w:id="1588346587">
      <w:bodyDiv w:val="1"/>
      <w:marLeft w:val="0"/>
      <w:marRight w:val="0"/>
      <w:marTop w:val="0"/>
      <w:marBottom w:val="0"/>
      <w:divBdr>
        <w:top w:val="none" w:sz="0" w:space="0" w:color="auto"/>
        <w:left w:val="none" w:sz="0" w:space="0" w:color="auto"/>
        <w:bottom w:val="none" w:sz="0" w:space="0" w:color="auto"/>
        <w:right w:val="none" w:sz="0" w:space="0" w:color="auto"/>
      </w:divBdr>
    </w:div>
    <w:div w:id="1639410721">
      <w:bodyDiv w:val="1"/>
      <w:marLeft w:val="0"/>
      <w:marRight w:val="0"/>
      <w:marTop w:val="0"/>
      <w:marBottom w:val="0"/>
      <w:divBdr>
        <w:top w:val="none" w:sz="0" w:space="0" w:color="auto"/>
        <w:left w:val="none" w:sz="0" w:space="0" w:color="auto"/>
        <w:bottom w:val="none" w:sz="0" w:space="0" w:color="auto"/>
        <w:right w:val="none" w:sz="0" w:space="0" w:color="auto"/>
      </w:divBdr>
    </w:div>
    <w:div w:id="1697271983">
      <w:bodyDiv w:val="1"/>
      <w:marLeft w:val="0"/>
      <w:marRight w:val="0"/>
      <w:marTop w:val="0"/>
      <w:marBottom w:val="0"/>
      <w:divBdr>
        <w:top w:val="none" w:sz="0" w:space="0" w:color="auto"/>
        <w:left w:val="none" w:sz="0" w:space="0" w:color="auto"/>
        <w:bottom w:val="none" w:sz="0" w:space="0" w:color="auto"/>
        <w:right w:val="none" w:sz="0" w:space="0" w:color="auto"/>
      </w:divBdr>
    </w:div>
    <w:div w:id="1727796875">
      <w:bodyDiv w:val="1"/>
      <w:marLeft w:val="0"/>
      <w:marRight w:val="0"/>
      <w:marTop w:val="0"/>
      <w:marBottom w:val="0"/>
      <w:divBdr>
        <w:top w:val="none" w:sz="0" w:space="0" w:color="auto"/>
        <w:left w:val="none" w:sz="0" w:space="0" w:color="auto"/>
        <w:bottom w:val="none" w:sz="0" w:space="0" w:color="auto"/>
        <w:right w:val="none" w:sz="0" w:space="0" w:color="auto"/>
      </w:divBdr>
    </w:div>
    <w:div w:id="1820537331">
      <w:bodyDiv w:val="1"/>
      <w:marLeft w:val="0"/>
      <w:marRight w:val="0"/>
      <w:marTop w:val="0"/>
      <w:marBottom w:val="0"/>
      <w:divBdr>
        <w:top w:val="none" w:sz="0" w:space="0" w:color="auto"/>
        <w:left w:val="none" w:sz="0" w:space="0" w:color="auto"/>
        <w:bottom w:val="none" w:sz="0" w:space="0" w:color="auto"/>
        <w:right w:val="none" w:sz="0" w:space="0" w:color="auto"/>
      </w:divBdr>
    </w:div>
    <w:div w:id="1858732208">
      <w:bodyDiv w:val="1"/>
      <w:marLeft w:val="0"/>
      <w:marRight w:val="0"/>
      <w:marTop w:val="0"/>
      <w:marBottom w:val="0"/>
      <w:divBdr>
        <w:top w:val="none" w:sz="0" w:space="0" w:color="auto"/>
        <w:left w:val="none" w:sz="0" w:space="0" w:color="auto"/>
        <w:bottom w:val="none" w:sz="0" w:space="0" w:color="auto"/>
        <w:right w:val="none" w:sz="0" w:space="0" w:color="auto"/>
      </w:divBdr>
    </w:div>
    <w:div w:id="198581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s-shipping.org/" TargetMode="External"/><Relationship Id="rId18" Type="http://schemas.openxmlformats.org/officeDocument/2006/relationships/hyperlink" Target="https://vimeo.com/intchamberofshippin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csshipping.sharepoint.com/sites/ICSCirculars/Shared%20Documents/2023/Communications/COMMUNICATIONS(23)40%20&#8211;Annex%20A%20-%20PRESS%20RELEASE%20&#8211;%20Panama%20Maritime%20Authority%20issues%20notice%20of%20recommendation%20for%20ICS%20medical%20guide%20to%20be%20carried%20on%20board%20vessels.docx" TargetMode="External"/><Relationship Id="rId7" Type="http://schemas.openxmlformats.org/officeDocument/2006/relationships/settings" Target="settings.xml"/><Relationship Id="rId12" Type="http://schemas.openxmlformats.org/officeDocument/2006/relationships/hyperlink" Target="mailto:info@ics-shipping.org" TargetMode="External"/><Relationship Id="rId17" Type="http://schemas.openxmlformats.org/officeDocument/2006/relationships/hyperlink" Target="https://publications.ics-shipping.org/ebooks.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ublications.ics-shipping.org/" TargetMode="External"/><Relationship Id="rId20" Type="http://schemas.openxmlformats.org/officeDocument/2006/relationships/hyperlink" Target="mailto:nandi.jhugroo@ics-shipping.org"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ublications.ics-shipping.org/single-product.php?id=6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mily.yates@ics-shipping.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namashipregistry.com/wp-content/uploads/2023/06/MMN-04-2023-DGGM-13-06-2023.pdf" TargetMode="External"/><Relationship Id="rId22" Type="http://schemas.openxmlformats.org/officeDocument/2006/relationships/hyperlink" Target="https://icsshipping.sharepoint.com/sites/ICSCirculars/Shared%20Documents/2023/Communications/COMMUNICATIONS(23)40%20-ANNEX%20B%20-%20International%20Medical%20Guide%20for%20Seafarers%20and%20Fishers_member%20discount%20flyer.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er.Hinchliffe\Application%20Data\Microsoft\Templates\Circular%20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6" ma:contentTypeDescription="Create a new document." ma:contentTypeScope="" ma:versionID="f9ab9ea58eea0f5cfb797b7b358678d0">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0f26d810405fca3d859d75f6110d8a9e"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da8aa-5c37-499c-821c-777c7eec41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813f8b-fa0a-425b-96a8-60b055ce5f89}" ma:internalName="TaxCatchAll" ma:showField="CatchAllData" ma:web="56d4f862-37b7-4985-84b7-245a598a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fa5da-c185-4f36-bf5d-daf77a41ca4d">
      <Terms xmlns="http://schemas.microsoft.com/office/infopath/2007/PartnerControls"/>
    </lcf76f155ced4ddcb4097134ff3c332f>
    <TaxCatchAll xmlns="56d4f862-37b7-4985-84b7-245a598a2a30" xsi:nil="true"/>
    <SharedWithUsers xmlns="56d4f862-37b7-4985-84b7-245a598a2a30">
      <UserInfo>
        <DisplayName/>
        <AccountId xsi:nil="true"/>
        <AccountType/>
      </UserInfo>
    </SharedWithUsers>
    <MediaLengthInSeconds xmlns="ac8fa5da-c185-4f36-bf5d-daf77a41ca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ED313-1708-49C7-8CC7-048C25B82B88}">
  <ds:schemaRefs>
    <ds:schemaRef ds:uri="http://schemas.openxmlformats.org/officeDocument/2006/bibliography"/>
  </ds:schemaRefs>
</ds:datastoreItem>
</file>

<file path=customXml/itemProps2.xml><?xml version="1.0" encoding="utf-8"?>
<ds:datastoreItem xmlns:ds="http://schemas.openxmlformats.org/officeDocument/2006/customXml" ds:itemID="{CF65DAB5-FEC7-45D1-BF40-5E1A37867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a5da-c185-4f36-bf5d-daf77a41ca4d"/>
    <ds:schemaRef ds:uri="56d4f862-37b7-4985-84b7-245a598a2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DFDB4-1FA8-4A5A-94DF-98888EA89D43}">
  <ds:schemaRefs>
    <ds:schemaRef ds:uri="http://schemas.microsoft.com/office/2006/metadata/properties"/>
    <ds:schemaRef ds:uri="http://schemas.microsoft.com/office/infopath/2007/PartnerControls"/>
    <ds:schemaRef ds:uri="ac8fa5da-c185-4f36-bf5d-daf77a41ca4d"/>
    <ds:schemaRef ds:uri="56d4f862-37b7-4985-84b7-245a598a2a30"/>
  </ds:schemaRefs>
</ds:datastoreItem>
</file>

<file path=customXml/itemProps4.xml><?xml version="1.0" encoding="utf-8"?>
<ds:datastoreItem xmlns:ds="http://schemas.openxmlformats.org/officeDocument/2006/customXml" ds:itemID="{E69AFDC9-5569-4C8A-B7D9-F156E1F623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Circular 2009.dot</Template>
  <TotalTime>0</TotalTime>
  <Pages>1</Pages>
  <Words>758</Words>
  <Characters>4323</Characters>
  <Application>Microsoft Office Word</Application>
  <DocSecurity>12</DocSecurity>
  <Lines>36</Lines>
  <Paragraphs>10</Paragraphs>
  <ScaleCrop>false</ScaleCrop>
  <HeadingPairs>
    <vt:vector size="2" baseType="variant">
      <vt:variant>
        <vt:lpstr>Title</vt:lpstr>
      </vt:variant>
      <vt:variant>
        <vt:i4>1</vt:i4>
      </vt:variant>
    </vt:vector>
  </HeadingPairs>
  <TitlesOfParts>
    <vt:vector size="1" baseType="lpstr">
      <vt:lpstr>International Chamber of Shipping</vt:lpstr>
    </vt:vector>
  </TitlesOfParts>
  <Company>Marisec</Company>
  <LinksUpToDate>false</LinksUpToDate>
  <CharactersWithSpaces>5071</CharactersWithSpaces>
  <SharedDoc>false</SharedDoc>
  <HLinks>
    <vt:vector size="66" baseType="variant">
      <vt:variant>
        <vt:i4>3932238</vt:i4>
      </vt:variant>
      <vt:variant>
        <vt:i4>30</vt:i4>
      </vt:variant>
      <vt:variant>
        <vt:i4>0</vt:i4>
      </vt:variant>
      <vt:variant>
        <vt:i4>5</vt:i4>
      </vt:variant>
      <vt:variant>
        <vt:lpwstr>https://icsshipping.sharepoint.com/sites/ICSCirculars/Shared Documents/2023/Communications/COMMUNICATIONS(23)40 -ANNEX B - International Medical Guide for Seafarers and Fishers_member discount flyer.pdf</vt:lpwstr>
      </vt:variant>
      <vt:variant>
        <vt:lpwstr/>
      </vt:variant>
      <vt:variant>
        <vt:i4>541335561</vt:i4>
      </vt:variant>
      <vt:variant>
        <vt:i4>27</vt:i4>
      </vt:variant>
      <vt:variant>
        <vt:i4>0</vt:i4>
      </vt:variant>
      <vt:variant>
        <vt:i4>5</vt:i4>
      </vt:variant>
      <vt:variant>
        <vt:lpwstr>https://icsshipping.sharepoint.com/sites/ICSCirculars/Shared Documents/2023/Communications/COMMUNICATIONS(23)40 –Annex A - PRESS RELEASE – Panama Maritime Authority issues notice of recommendation for ICS medical guide to be carried on board vessels.docx</vt:lpwstr>
      </vt:variant>
      <vt:variant>
        <vt:lpwstr/>
      </vt:variant>
      <vt:variant>
        <vt:i4>4915318</vt:i4>
      </vt:variant>
      <vt:variant>
        <vt:i4>24</vt:i4>
      </vt:variant>
      <vt:variant>
        <vt:i4>0</vt:i4>
      </vt:variant>
      <vt:variant>
        <vt:i4>5</vt:i4>
      </vt:variant>
      <vt:variant>
        <vt:lpwstr>mailto:nandi.jhugroo@ics-shipping.org</vt:lpwstr>
      </vt:variant>
      <vt:variant>
        <vt:lpwstr/>
      </vt:variant>
      <vt:variant>
        <vt:i4>2818070</vt:i4>
      </vt:variant>
      <vt:variant>
        <vt:i4>21</vt:i4>
      </vt:variant>
      <vt:variant>
        <vt:i4>0</vt:i4>
      </vt:variant>
      <vt:variant>
        <vt:i4>5</vt:i4>
      </vt:variant>
      <vt:variant>
        <vt:lpwstr>mailto:emily.yates@ics-shipping.org</vt:lpwstr>
      </vt:variant>
      <vt:variant>
        <vt:lpwstr/>
      </vt:variant>
      <vt:variant>
        <vt:i4>8323116</vt:i4>
      </vt:variant>
      <vt:variant>
        <vt:i4>18</vt:i4>
      </vt:variant>
      <vt:variant>
        <vt:i4>0</vt:i4>
      </vt:variant>
      <vt:variant>
        <vt:i4>5</vt:i4>
      </vt:variant>
      <vt:variant>
        <vt:lpwstr>https://vimeo.com/intchamberofshipping</vt:lpwstr>
      </vt:variant>
      <vt:variant>
        <vt:lpwstr/>
      </vt:variant>
      <vt:variant>
        <vt:i4>1048580</vt:i4>
      </vt:variant>
      <vt:variant>
        <vt:i4>15</vt:i4>
      </vt:variant>
      <vt:variant>
        <vt:i4>0</vt:i4>
      </vt:variant>
      <vt:variant>
        <vt:i4>5</vt:i4>
      </vt:variant>
      <vt:variant>
        <vt:lpwstr>https://publications.ics-shipping.org/ebooks.php</vt:lpwstr>
      </vt:variant>
      <vt:variant>
        <vt:lpwstr/>
      </vt:variant>
      <vt:variant>
        <vt:i4>7208995</vt:i4>
      </vt:variant>
      <vt:variant>
        <vt:i4>12</vt:i4>
      </vt:variant>
      <vt:variant>
        <vt:i4>0</vt:i4>
      </vt:variant>
      <vt:variant>
        <vt:i4>5</vt:i4>
      </vt:variant>
      <vt:variant>
        <vt:lpwstr>https://publications.ics-shipping.org/</vt:lpwstr>
      </vt:variant>
      <vt:variant>
        <vt:lpwstr/>
      </vt:variant>
      <vt:variant>
        <vt:i4>8126497</vt:i4>
      </vt:variant>
      <vt:variant>
        <vt:i4>9</vt:i4>
      </vt:variant>
      <vt:variant>
        <vt:i4>0</vt:i4>
      </vt:variant>
      <vt:variant>
        <vt:i4>5</vt:i4>
      </vt:variant>
      <vt:variant>
        <vt:lpwstr>https://publications.ics-shipping.org/single-product.php?id=63</vt:lpwstr>
      </vt:variant>
      <vt:variant>
        <vt:lpwstr/>
      </vt:variant>
      <vt:variant>
        <vt:i4>1835075</vt:i4>
      </vt:variant>
      <vt:variant>
        <vt:i4>6</vt:i4>
      </vt:variant>
      <vt:variant>
        <vt:i4>0</vt:i4>
      </vt:variant>
      <vt:variant>
        <vt:i4>5</vt:i4>
      </vt:variant>
      <vt:variant>
        <vt:lpwstr>https://panamashipregistry.com/wp-content/uploads/2023/06/MMN-04-2023-DGGM-13-06-2023.pdf</vt:lpwstr>
      </vt:variant>
      <vt:variant>
        <vt:lpwstr/>
      </vt:variant>
      <vt:variant>
        <vt:i4>4587520</vt:i4>
      </vt:variant>
      <vt:variant>
        <vt:i4>3</vt:i4>
      </vt:variant>
      <vt:variant>
        <vt:i4>0</vt:i4>
      </vt:variant>
      <vt:variant>
        <vt:i4>5</vt:i4>
      </vt:variant>
      <vt:variant>
        <vt:lpwstr>http://www.ics-shipping.org/</vt:lpwstr>
      </vt:variant>
      <vt:variant>
        <vt:lpwstr/>
      </vt:variant>
      <vt:variant>
        <vt:i4>8192009</vt:i4>
      </vt:variant>
      <vt:variant>
        <vt:i4>0</vt:i4>
      </vt:variant>
      <vt:variant>
        <vt:i4>0</vt:i4>
      </vt:variant>
      <vt:variant>
        <vt:i4>5</vt:i4>
      </vt:variant>
      <vt:variant>
        <vt:lpwstr>mailto:info@ics-shipping.org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Chamber of Shipping</dc:title>
  <dc:subject/>
  <dc:creator>John Murray</dc:creator>
  <cp:keywords/>
  <cp:lastModifiedBy>Emmy Ramirez</cp:lastModifiedBy>
  <cp:revision>30</cp:revision>
  <cp:lastPrinted>2011-09-23T19:36:00Z</cp:lastPrinted>
  <dcterms:created xsi:type="dcterms:W3CDTF">2023-07-19T16:32:00Z</dcterms:created>
  <dcterms:modified xsi:type="dcterms:W3CDTF">2023-07-26T00:04:00Z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y fmtid="{D5CDD505-2E9C-101B-9397-08002B2CF9AE}" pid="3" name="MediaServiceImageTags">
    <vt:lpwstr/>
  </property>
  <property fmtid="{D5CDD505-2E9C-101B-9397-08002B2CF9AE}" pid="4" name="Order">
    <vt:r8>54830100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