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3407" w14:textId="6607B791" w:rsidR="00A95FE6" w:rsidRDefault="004E4873" w:rsidP="0042008B">
      <w:pPr>
        <w:jc w:val="both"/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511A107D" wp14:editId="0463F314">
            <wp:simplePos x="0" y="0"/>
            <wp:positionH relativeFrom="margin">
              <wp:posOffset>2108424</wp:posOffset>
            </wp:positionH>
            <wp:positionV relativeFrom="paragraph">
              <wp:posOffset>-483603</wp:posOffset>
            </wp:positionV>
            <wp:extent cx="1854123" cy="885825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412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CABEEB" w14:textId="77777777" w:rsidR="004E4873" w:rsidRDefault="004E4873" w:rsidP="004E4873"/>
    <w:p w14:paraId="52869F4E" w14:textId="77777777" w:rsidR="004E4873" w:rsidRDefault="004E4873" w:rsidP="004E4873">
      <w:pPr>
        <w:rPr>
          <w:b/>
          <w:bCs/>
          <w:u w:val="single"/>
        </w:rPr>
      </w:pPr>
    </w:p>
    <w:p w14:paraId="5EFA61D5" w14:textId="09710609" w:rsidR="00A95FE6" w:rsidRPr="004E4873" w:rsidRDefault="004E4873" w:rsidP="004E4873">
      <w:pPr>
        <w:jc w:val="center"/>
        <w:rPr>
          <w:b/>
          <w:bCs/>
          <w:sz w:val="40"/>
          <w:szCs w:val="40"/>
          <w:u w:val="single"/>
        </w:rPr>
      </w:pPr>
      <w:r w:rsidRPr="004E4873">
        <w:rPr>
          <w:b/>
          <w:bCs/>
          <w:sz w:val="40"/>
          <w:szCs w:val="40"/>
          <w:u w:val="single"/>
        </w:rPr>
        <w:t>COMUNICATO STAMPA</w:t>
      </w:r>
    </w:p>
    <w:p w14:paraId="6BEC0AFF" w14:textId="3F9CCF72" w:rsidR="004E4873" w:rsidRPr="004E4873" w:rsidRDefault="00A95FE6" w:rsidP="004E4873">
      <w:pPr>
        <w:jc w:val="center"/>
        <w:rPr>
          <w:b/>
          <w:bCs/>
          <w:sz w:val="32"/>
          <w:szCs w:val="32"/>
        </w:rPr>
      </w:pPr>
      <w:r w:rsidRPr="004E4873">
        <w:rPr>
          <w:b/>
          <w:bCs/>
          <w:sz w:val="32"/>
          <w:szCs w:val="32"/>
        </w:rPr>
        <w:t xml:space="preserve">Confitarma </w:t>
      </w:r>
      <w:r w:rsidR="00A975C0" w:rsidRPr="004E4873">
        <w:rPr>
          <w:b/>
          <w:bCs/>
          <w:sz w:val="32"/>
          <w:szCs w:val="32"/>
        </w:rPr>
        <w:t>chiede intervento urgente del Governo nella Repubblica del Congo</w:t>
      </w:r>
    </w:p>
    <w:p w14:paraId="0B6AAE53" w14:textId="3BFCA7F6" w:rsidR="004E4873" w:rsidRPr="00A95FE6" w:rsidRDefault="004E4873" w:rsidP="004E4873">
      <w:pPr>
        <w:jc w:val="center"/>
        <w:rPr>
          <w:b/>
          <w:bCs/>
        </w:rPr>
      </w:pPr>
      <w:r>
        <w:rPr>
          <w:b/>
          <w:bCs/>
        </w:rPr>
        <w:t>Occorre sbloccare i trasferimenti finanziari verso l’Italia dei legittimi pagamenti percepiti dalle imprese nazionali</w:t>
      </w:r>
    </w:p>
    <w:p w14:paraId="4452DEA9" w14:textId="77777777" w:rsidR="00A95FE6" w:rsidRDefault="00A95FE6" w:rsidP="0042008B">
      <w:pPr>
        <w:jc w:val="both"/>
      </w:pPr>
    </w:p>
    <w:p w14:paraId="69A13C22" w14:textId="4697EEC9" w:rsidR="00A95FE6" w:rsidRDefault="00A95FE6" w:rsidP="0042008B">
      <w:pPr>
        <w:jc w:val="both"/>
      </w:pPr>
      <w:r w:rsidRPr="00A95FE6">
        <w:t xml:space="preserve">Confitarma esprime forte preoccupazione per </w:t>
      </w:r>
      <w:r w:rsidR="00982373">
        <w:t xml:space="preserve">la situazione che stanno vivendo </w:t>
      </w:r>
      <w:r w:rsidRPr="00A95FE6">
        <w:t>le aziende italian</w:t>
      </w:r>
      <w:r w:rsidR="0082185A">
        <w:t>e</w:t>
      </w:r>
      <w:r>
        <w:t xml:space="preserve"> che operano nella Repubblica del Congo </w:t>
      </w:r>
      <w:r w:rsidR="00982373">
        <w:t xml:space="preserve">e sono </w:t>
      </w:r>
      <w:r w:rsidR="0082185A">
        <w:t>impegnate nell</w:t>
      </w:r>
      <w:r w:rsidR="00982373">
        <w:t>’</w:t>
      </w:r>
      <w:r w:rsidR="0082185A">
        <w:t xml:space="preserve">importante attività di </w:t>
      </w:r>
      <w:r>
        <w:t xml:space="preserve">approvvigionamento di gas naturale </w:t>
      </w:r>
      <w:r w:rsidR="00982373">
        <w:t>verso il</w:t>
      </w:r>
      <w:r>
        <w:t xml:space="preserve"> nostro Paese.</w:t>
      </w:r>
    </w:p>
    <w:p w14:paraId="6DE90B66" w14:textId="386BEE8A" w:rsidR="004F1DB4" w:rsidRDefault="00982373" w:rsidP="0042008B">
      <w:pPr>
        <w:jc w:val="both"/>
      </w:pPr>
      <w:r>
        <w:t xml:space="preserve">Infatti, </w:t>
      </w:r>
      <w:r w:rsidR="00A95FE6" w:rsidRPr="00A95FE6">
        <w:t xml:space="preserve">a causa di </w:t>
      </w:r>
      <w:r>
        <w:t>impedimenti burocratici locali che stanno bloccando i flussi finanziari dal paese africano verso l’estero</w:t>
      </w:r>
      <w:r w:rsidR="000470DA">
        <w:t>,</w:t>
      </w:r>
      <w:r>
        <w:t xml:space="preserve"> </w:t>
      </w:r>
      <w:r w:rsidR="004F1DB4">
        <w:t>le</w:t>
      </w:r>
      <w:r w:rsidR="000470DA">
        <w:t xml:space="preserve"> imprese saranno costrette ad abb</w:t>
      </w:r>
      <w:r w:rsidR="00671A45">
        <w:t>a</w:t>
      </w:r>
      <w:r w:rsidR="000470DA">
        <w:t>nd</w:t>
      </w:r>
      <w:r w:rsidR="00671A45">
        <w:t>on</w:t>
      </w:r>
      <w:r w:rsidR="000470DA">
        <w:t>are il Paese, mettendo a repentaglio le</w:t>
      </w:r>
      <w:r w:rsidR="004F1DB4">
        <w:t xml:space="preserve"> forniture </w:t>
      </w:r>
      <w:r w:rsidR="004F1DB4" w:rsidRPr="00A95FE6">
        <w:t>e</w:t>
      </w:r>
      <w:r w:rsidR="004F1DB4">
        <w:t>ne</w:t>
      </w:r>
      <w:r w:rsidR="004F1DB4" w:rsidRPr="00A95FE6">
        <w:t>rgeti</w:t>
      </w:r>
      <w:r w:rsidR="004F1DB4">
        <w:t>che</w:t>
      </w:r>
      <w:r w:rsidR="004F1DB4" w:rsidRPr="00A95FE6">
        <w:t xml:space="preserve"> dalla Repubblica del Congo </w:t>
      </w:r>
      <w:r w:rsidR="004F1DB4">
        <w:t>verso l’Italia</w:t>
      </w:r>
      <w:r w:rsidR="000470DA">
        <w:t>.</w:t>
      </w:r>
    </w:p>
    <w:p w14:paraId="05C34CC6" w14:textId="11FB927B" w:rsidR="00A95FE6" w:rsidRDefault="004F1DB4" w:rsidP="0042008B">
      <w:pPr>
        <w:jc w:val="both"/>
      </w:pPr>
      <w:r>
        <w:t xml:space="preserve">Tali blocchi coinvolgono </w:t>
      </w:r>
      <w:r w:rsidR="00982373">
        <w:t>legittimi compensi percepiti in loco dalle imprese italiane a fronte di servizi già regolarmente forniti dalle nostre aziende sulla base de</w:t>
      </w:r>
      <w:r w:rsidR="00A95FE6" w:rsidRPr="00A95FE6">
        <w:t>i contratti di servizio stipulati con le Oil Majors.</w:t>
      </w:r>
    </w:p>
    <w:p w14:paraId="2C6A7245" w14:textId="77777777" w:rsidR="000470DA" w:rsidRDefault="000470DA" w:rsidP="000470DA">
      <w:pPr>
        <w:jc w:val="both"/>
      </w:pPr>
      <w:r>
        <w:t xml:space="preserve">La Repubblica del Congo è fondamentale nella strategia messa in atto dal nostro Governo per la diversificazione delle fonti di approvvigionamento energetico del nostro Paese, </w:t>
      </w:r>
      <w:r w:rsidRPr="0082185A">
        <w:t>in conseguenza dello stop dell’import di gas naturale dalla Russia per via della Guerra in Ucraina.</w:t>
      </w:r>
    </w:p>
    <w:p w14:paraId="71267F4F" w14:textId="08127888" w:rsidR="00A95FE6" w:rsidRPr="00A0062F" w:rsidRDefault="00982373" w:rsidP="00A95FE6">
      <w:pPr>
        <w:jc w:val="both"/>
      </w:pPr>
      <w:r w:rsidRPr="00A0062F">
        <w:t>L</w:t>
      </w:r>
      <w:r w:rsidR="00A95FE6" w:rsidRPr="00A0062F">
        <w:t xml:space="preserve">a situazione risulta essere particolarmente </w:t>
      </w:r>
      <w:r w:rsidR="00A0062F" w:rsidRPr="00A0062F">
        <w:t>rilevante</w:t>
      </w:r>
      <w:r w:rsidR="00A95FE6" w:rsidRPr="00A0062F">
        <w:t xml:space="preserve"> per</w:t>
      </w:r>
      <w:r w:rsidRPr="00A0062F">
        <w:t xml:space="preserve"> la nostra associata </w:t>
      </w:r>
      <w:r w:rsidR="00A95FE6" w:rsidRPr="00A0062F">
        <w:t xml:space="preserve">Bambini Spa, azienda il cui fatturato dipende </w:t>
      </w:r>
      <w:r w:rsidR="000470DA" w:rsidRPr="00A0062F">
        <w:t xml:space="preserve">per </w:t>
      </w:r>
      <w:r w:rsidRPr="00A0062F">
        <w:t xml:space="preserve">il </w:t>
      </w:r>
      <w:r w:rsidR="00A0062F" w:rsidRPr="00A0062F">
        <w:t>5</w:t>
      </w:r>
      <w:r w:rsidR="00360438" w:rsidRPr="00A0062F">
        <w:t>0</w:t>
      </w:r>
      <w:r w:rsidRPr="00A0062F">
        <w:t>%</w:t>
      </w:r>
      <w:r w:rsidR="00A95FE6" w:rsidRPr="00A0062F">
        <w:t xml:space="preserve"> dalle commesse derivanti dalla Repubblica del Congo.</w:t>
      </w:r>
      <w:r w:rsidR="0082185A" w:rsidRPr="00A0062F">
        <w:t xml:space="preserve"> </w:t>
      </w:r>
      <w:r w:rsidR="00A0062F" w:rsidRPr="00A0062F">
        <w:t>Perdurando l’ingiustificato</w:t>
      </w:r>
      <w:r w:rsidR="00A95FE6" w:rsidRPr="00A0062F">
        <w:t xml:space="preserve"> blocc</w:t>
      </w:r>
      <w:r w:rsidR="0082185A" w:rsidRPr="00A0062F">
        <w:t>o</w:t>
      </w:r>
      <w:r w:rsidR="00A95FE6" w:rsidRPr="00A0062F">
        <w:t xml:space="preserve"> dei trasferimenti di denaro</w:t>
      </w:r>
      <w:r w:rsidR="00A0062F" w:rsidRPr="00A0062F">
        <w:t xml:space="preserve"> </w:t>
      </w:r>
      <w:r w:rsidR="00D55E23" w:rsidRPr="00A0062F">
        <w:t xml:space="preserve">si metterà </w:t>
      </w:r>
      <w:r w:rsidRPr="00A0062F">
        <w:t>a serio rischio</w:t>
      </w:r>
      <w:r w:rsidR="004F1DB4" w:rsidRPr="00A0062F">
        <w:t xml:space="preserve"> </w:t>
      </w:r>
      <w:r w:rsidR="00360438" w:rsidRPr="00A0062F">
        <w:t xml:space="preserve">l’operatività dell’azienda </w:t>
      </w:r>
      <w:r w:rsidR="00D55E23" w:rsidRPr="00A0062F">
        <w:t>con conseguenze sul</w:t>
      </w:r>
      <w:r w:rsidR="00360438" w:rsidRPr="00A0062F">
        <w:t xml:space="preserve"> </w:t>
      </w:r>
      <w:r w:rsidR="004F1DB4" w:rsidRPr="00A0062F">
        <w:t>regolare adempimento delle</w:t>
      </w:r>
      <w:r w:rsidR="00A95FE6" w:rsidRPr="00A0062F">
        <w:t xml:space="preserve"> obbligazioni finanziare nei confronti di dipendenti</w:t>
      </w:r>
      <w:r w:rsidR="00360438" w:rsidRPr="00A0062F">
        <w:t xml:space="preserve"> e</w:t>
      </w:r>
      <w:r w:rsidR="00A95FE6" w:rsidRPr="00A0062F">
        <w:t xml:space="preserve"> fornitori</w:t>
      </w:r>
      <w:r w:rsidR="00A0062F" w:rsidRPr="00A0062F">
        <w:t>.</w:t>
      </w:r>
    </w:p>
    <w:p w14:paraId="6BD064D4" w14:textId="3E34A6F7" w:rsidR="00A975C0" w:rsidRDefault="00A975C0" w:rsidP="004F1DB4">
      <w:pPr>
        <w:jc w:val="both"/>
      </w:pPr>
      <w:r>
        <w:t>Confitarma auspica un urgente e forte intervento ai più alti livelli istituzionali nazionali, che consenta di sbloccare in tempi rapidi tale incomprensibile impasse.</w:t>
      </w:r>
    </w:p>
    <w:p w14:paraId="747BE7C2" w14:textId="77777777" w:rsidR="004E4873" w:rsidRDefault="004E4873" w:rsidP="004F1DB4">
      <w:pPr>
        <w:jc w:val="both"/>
      </w:pPr>
    </w:p>
    <w:p w14:paraId="0E6A1537" w14:textId="61092FA5" w:rsidR="004E4873" w:rsidRPr="004E4873" w:rsidRDefault="004E4873" w:rsidP="004E4873">
      <w:pPr>
        <w:spacing w:before="121"/>
        <w:jc w:val="both"/>
        <w:rPr>
          <w:rFonts w:cs="Arial"/>
          <w:b/>
          <w:spacing w:val="-4"/>
          <w:sz w:val="20"/>
          <w:szCs w:val="20"/>
        </w:rPr>
      </w:pPr>
      <w:r w:rsidRPr="004E4873">
        <w:rPr>
          <w:rFonts w:cs="Arial"/>
          <w:b/>
          <w:sz w:val="20"/>
          <w:szCs w:val="20"/>
        </w:rPr>
        <w:t>Roma,</w:t>
      </w:r>
      <w:r w:rsidRPr="004E4873">
        <w:rPr>
          <w:rFonts w:cs="Arial"/>
          <w:b/>
          <w:spacing w:val="-9"/>
          <w:sz w:val="20"/>
          <w:szCs w:val="20"/>
        </w:rPr>
        <w:t xml:space="preserve"> </w:t>
      </w:r>
      <w:r w:rsidRPr="004E4873">
        <w:rPr>
          <w:rFonts w:cs="Arial"/>
          <w:b/>
          <w:sz w:val="20"/>
          <w:szCs w:val="20"/>
        </w:rPr>
        <w:t>7</w:t>
      </w:r>
      <w:r w:rsidRPr="004E4873">
        <w:rPr>
          <w:rFonts w:cs="Arial"/>
          <w:b/>
          <w:spacing w:val="-8"/>
          <w:sz w:val="20"/>
          <w:szCs w:val="20"/>
        </w:rPr>
        <w:t xml:space="preserve"> </w:t>
      </w:r>
      <w:r w:rsidRPr="004E4873">
        <w:rPr>
          <w:rFonts w:cs="Arial"/>
          <w:b/>
          <w:sz w:val="20"/>
          <w:szCs w:val="20"/>
        </w:rPr>
        <w:t>settembre</w:t>
      </w:r>
      <w:r w:rsidRPr="004E4873">
        <w:rPr>
          <w:rFonts w:cs="Arial"/>
          <w:b/>
          <w:spacing w:val="-9"/>
          <w:sz w:val="20"/>
          <w:szCs w:val="20"/>
        </w:rPr>
        <w:t xml:space="preserve"> </w:t>
      </w:r>
      <w:r w:rsidRPr="004E4873">
        <w:rPr>
          <w:rFonts w:cs="Arial"/>
          <w:b/>
          <w:spacing w:val="-4"/>
          <w:sz w:val="20"/>
          <w:szCs w:val="20"/>
        </w:rPr>
        <w:t>2023</w:t>
      </w:r>
    </w:p>
    <w:p w14:paraId="27617634" w14:textId="77777777" w:rsidR="004E4873" w:rsidRDefault="004E4873" w:rsidP="004E4873">
      <w:pPr>
        <w:pStyle w:val="Corpotesto"/>
        <w:spacing w:before="9"/>
        <w:ind w:left="0"/>
        <w:jc w:val="left"/>
        <w:rPr>
          <w:rFonts w:ascii="Verdana"/>
          <w:b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007F0E" wp14:editId="6B1737F1">
                <wp:simplePos x="0" y="0"/>
                <wp:positionH relativeFrom="page">
                  <wp:posOffset>828040</wp:posOffset>
                </wp:positionH>
                <wp:positionV relativeFrom="paragraph">
                  <wp:posOffset>170815</wp:posOffset>
                </wp:positionV>
                <wp:extent cx="5854700" cy="586105"/>
                <wp:effectExtent l="0" t="0" r="12700" b="10795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54700" cy="5861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43536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16B040" w14:textId="77777777" w:rsidR="004E4873" w:rsidRDefault="004E4873" w:rsidP="004E4873">
                            <w:pPr>
                              <w:pStyle w:val="Corpotesto"/>
                              <w:spacing w:before="19"/>
                              <w:ind w:left="109"/>
                              <w:jc w:val="left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spacing w:val="-2"/>
                              </w:rPr>
                              <w:t>Contatti:</w:t>
                            </w:r>
                          </w:p>
                          <w:p w14:paraId="0A744BAA" w14:textId="77777777" w:rsidR="004E4873" w:rsidRDefault="004E4873" w:rsidP="004E4873">
                            <w:pPr>
                              <w:pStyle w:val="Corpotesto"/>
                              <w:ind w:left="109"/>
                              <w:jc w:val="left"/>
                              <w:rPr>
                                <w:rFonts w:ascii="Verdana"/>
                              </w:rPr>
                            </w:pPr>
                            <w:r>
                              <w:rPr>
                                <w:rFonts w:ascii="Verdana"/>
                                <w:b/>
                              </w:rPr>
                              <w:t xml:space="preserve">CONFITARMA </w:t>
                            </w:r>
                            <w:r>
                              <w:rPr>
                                <w:rFonts w:ascii="Verdana"/>
                              </w:rPr>
                              <w:t xml:space="preserve">- Servizio Comunicazione e Studi </w:t>
                            </w:r>
                            <w:hyperlink r:id="rId5">
                              <w:r>
                                <w:rPr>
                                  <w:rFonts w:ascii="Verdana"/>
                                  <w:color w:val="0000FF"/>
                                  <w:u w:val="single" w:color="0000FF"/>
                                </w:rPr>
                                <w:t>comunicazione@confitarma.it</w:t>
                              </w:r>
                              <w:r>
                                <w:rPr>
                                  <w:rFonts w:ascii="Verdana"/>
                                  <w:color w:val="0000FF"/>
                                  <w:spacing w:val="-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0000FF"/>
                                  <w:u w:val="single" w:color="0000FF"/>
                                </w:rPr>
                                <w:t>-</w:t>
                              </w:r>
                              <w:r>
                                <w:rPr>
                                  <w:rFonts w:ascii="Verdana"/>
                                  <w:color w:val="0000FF"/>
                                  <w:spacing w:val="-20"/>
                                  <w:u w:val="single" w:color="0000FF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color w:val="0000FF"/>
                                  <w:u w:val="single" w:color="0000FF"/>
                                </w:rPr>
                                <w:t>www.confitarma.it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007F0E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65.2pt;margin-top:13.45pt;width:461pt;height:46.1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" filled="f" strokecolor="#435369" strokeweight=".48pt">
                <v:path arrowok="t"/>
                <v:textbox inset="0,0,0,0">
                  <w:txbxContent>
                    <w:p w14:paraId="1D16B040" w14:textId="77777777" w:rsidR="004E4873" w:rsidRDefault="004E4873" w:rsidP="004E4873">
                      <w:pPr>
                        <w:pStyle w:val="Corpotesto"/>
                        <w:spacing w:before="19"/>
                        <w:ind w:left="109"/>
                        <w:jc w:val="left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spacing w:val="-2"/>
                        </w:rPr>
                        <w:t>Contatti:</w:t>
                      </w:r>
                    </w:p>
                    <w:p w14:paraId="0A744BAA" w14:textId="77777777" w:rsidR="004E4873" w:rsidRDefault="004E4873" w:rsidP="004E4873">
                      <w:pPr>
                        <w:pStyle w:val="Corpotesto"/>
                        <w:ind w:left="109"/>
                        <w:jc w:val="left"/>
                        <w:rPr>
                          <w:rFonts w:ascii="Verdana"/>
                        </w:rPr>
                      </w:pPr>
                      <w:r>
                        <w:rPr>
                          <w:rFonts w:ascii="Verdana"/>
                          <w:b/>
                        </w:rPr>
                        <w:t xml:space="preserve">CONFITARMA </w:t>
                      </w:r>
                      <w:r>
                        <w:rPr>
                          <w:rFonts w:ascii="Verdana"/>
                        </w:rPr>
                        <w:t xml:space="preserve">- Servizio Comunicazione e Studi </w:t>
                      </w:r>
                      <w:hyperlink r:id="rId6">
                        <w:r>
                          <w:rPr>
                            <w:rFonts w:ascii="Verdana"/>
                            <w:color w:val="0000FF"/>
                            <w:u w:val="single" w:color="0000FF"/>
                          </w:rPr>
                          <w:t>comunicazione@confitarma.it</w:t>
                        </w:r>
                        <w:r>
                          <w:rPr>
                            <w:rFonts w:ascii="Verdana"/>
                            <w:color w:val="0000FF"/>
                            <w:spacing w:val="-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00FF"/>
                            <w:u w:val="single" w:color="0000FF"/>
                          </w:rPr>
                          <w:t>-</w:t>
                        </w:r>
                        <w:r>
                          <w:rPr>
                            <w:rFonts w:ascii="Verdana"/>
                            <w:color w:val="0000FF"/>
                            <w:spacing w:val="-20"/>
                            <w:u w:val="single" w:color="0000FF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color w:val="0000FF"/>
                            <w:u w:val="single" w:color="0000FF"/>
                          </w:rPr>
                          <w:t>www.confitarma.it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A29403" w14:textId="77777777" w:rsidR="004E4873" w:rsidRDefault="004E4873" w:rsidP="004E4873">
      <w:pPr>
        <w:spacing w:before="121"/>
        <w:jc w:val="both"/>
        <w:rPr>
          <w:rFonts w:ascii="Verdana"/>
          <w:b/>
        </w:rPr>
      </w:pPr>
    </w:p>
    <w:sectPr w:rsidR="004E48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D0"/>
    <w:rsid w:val="000470DA"/>
    <w:rsid w:val="001C44D0"/>
    <w:rsid w:val="00353C91"/>
    <w:rsid w:val="00360438"/>
    <w:rsid w:val="003B3648"/>
    <w:rsid w:val="0042008B"/>
    <w:rsid w:val="004E4873"/>
    <w:rsid w:val="004F1DB4"/>
    <w:rsid w:val="005F2AD7"/>
    <w:rsid w:val="00671A45"/>
    <w:rsid w:val="007B1B6E"/>
    <w:rsid w:val="0082185A"/>
    <w:rsid w:val="008E7C55"/>
    <w:rsid w:val="00982373"/>
    <w:rsid w:val="00A0062F"/>
    <w:rsid w:val="00A95FE6"/>
    <w:rsid w:val="00A975C0"/>
    <w:rsid w:val="00D55E23"/>
    <w:rsid w:val="00D8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3E049"/>
  <w15:chartTrackingRefBased/>
  <w15:docId w15:val="{51DE0296-0817-4E68-A77A-A05807FB3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4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4E4873"/>
    <w:pPr>
      <w:widowControl w:val="0"/>
      <w:autoSpaceDE w:val="0"/>
      <w:autoSpaceDN w:val="0"/>
      <w:spacing w:after="0" w:line="240" w:lineRule="auto"/>
      <w:ind w:left="218"/>
      <w:jc w:val="both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E4873"/>
    <w:rPr>
      <w:rFonts w:ascii="Times New Roman" w:eastAsia="Times New Roman" w:hAnsi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icazione@confitarma.it-www.confitarma.it" TargetMode="External"/><Relationship Id="rId5" Type="http://schemas.openxmlformats.org/officeDocument/2006/relationships/hyperlink" Target="mailto:comunicazione@confitarma.it-www.confitarma.it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Caporilli</dc:creator>
  <cp:keywords/>
  <dc:description/>
  <cp:lastModifiedBy>Roberta Busatto</cp:lastModifiedBy>
  <cp:revision>3</cp:revision>
  <cp:lastPrinted>2023-09-07T14:10:00Z</cp:lastPrinted>
  <dcterms:created xsi:type="dcterms:W3CDTF">2023-09-07T14:55:00Z</dcterms:created>
  <dcterms:modified xsi:type="dcterms:W3CDTF">2023-09-08T06:59:00Z</dcterms:modified>
</cp:coreProperties>
</file>