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A26E" w14:textId="77777777"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7EB76E5E" wp14:editId="5E11F845">
            <wp:simplePos x="0" y="0"/>
            <wp:positionH relativeFrom="page">
              <wp:align>center</wp:align>
            </wp:positionH>
            <wp:positionV relativeFrom="paragraph">
              <wp:posOffset>-607060</wp:posOffset>
            </wp:positionV>
            <wp:extent cx="1854123" cy="8858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2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F02">
        <w:rPr>
          <w:sz w:val="23"/>
          <w:szCs w:val="23"/>
        </w:rPr>
        <w:br w:type="textWrapping" w:clear="all"/>
      </w:r>
    </w:p>
    <w:p w14:paraId="7B9E266E" w14:textId="77777777" w:rsidR="00E94C2B" w:rsidRPr="006C4F02" w:rsidRDefault="00C31C9B">
      <w:pPr>
        <w:pStyle w:val="Titolo"/>
        <w:rPr>
          <w:color w:val="1E4D78"/>
          <w:spacing w:val="-2"/>
          <w:sz w:val="23"/>
          <w:szCs w:val="23"/>
        </w:rPr>
      </w:pPr>
      <w:r w:rsidRPr="006C4F02">
        <w:rPr>
          <w:color w:val="1E4D78"/>
          <w:sz w:val="23"/>
          <w:szCs w:val="23"/>
        </w:rPr>
        <w:t>COMUNICATO</w:t>
      </w:r>
      <w:r w:rsidRPr="006C4F02">
        <w:rPr>
          <w:color w:val="1E4D78"/>
          <w:spacing w:val="-10"/>
          <w:sz w:val="23"/>
          <w:szCs w:val="23"/>
        </w:rPr>
        <w:t xml:space="preserve"> </w:t>
      </w:r>
      <w:r w:rsidRPr="006C4F02">
        <w:rPr>
          <w:color w:val="1E4D78"/>
          <w:spacing w:val="-2"/>
          <w:sz w:val="23"/>
          <w:szCs w:val="23"/>
        </w:rPr>
        <w:t>STAMPA</w:t>
      </w:r>
    </w:p>
    <w:p w14:paraId="7D354D4F" w14:textId="77777777" w:rsidR="00233602" w:rsidRPr="006C4F02" w:rsidRDefault="00B15EC8">
      <w:pPr>
        <w:pStyle w:val="Titolo"/>
        <w:rPr>
          <w:sz w:val="23"/>
          <w:szCs w:val="23"/>
        </w:rPr>
      </w:pPr>
      <w:r w:rsidRPr="006C4F02">
        <w:rPr>
          <w:color w:val="1E4D78"/>
          <w:sz w:val="23"/>
          <w:szCs w:val="23"/>
        </w:rPr>
        <w:t>ANTIPIRATERIA: ESERCITAZIONE CONGIUNTA</w:t>
      </w:r>
      <w:r w:rsidR="00233602" w:rsidRPr="006C4F02">
        <w:rPr>
          <w:color w:val="1E4D78"/>
          <w:sz w:val="23"/>
          <w:szCs w:val="23"/>
        </w:rPr>
        <w:t xml:space="preserve"> NEL GOLFO DI GUINEA</w:t>
      </w:r>
    </w:p>
    <w:p w14:paraId="00E3B994" w14:textId="77777777" w:rsidR="00E94C2B" w:rsidRPr="006C4F02" w:rsidRDefault="00E94C2B">
      <w:pPr>
        <w:pStyle w:val="Corpotesto"/>
        <w:spacing w:before="11"/>
        <w:ind w:left="0"/>
        <w:jc w:val="left"/>
        <w:rPr>
          <w:b/>
          <w:sz w:val="23"/>
          <w:szCs w:val="23"/>
        </w:rPr>
      </w:pPr>
    </w:p>
    <w:p w14:paraId="3B530934" w14:textId="77777777" w:rsidR="00FD1685" w:rsidRPr="00373B1C" w:rsidRDefault="00FD1685" w:rsidP="003E6101">
      <w:pPr>
        <w:pStyle w:val="Corpotesto"/>
        <w:ind w:left="0"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Il</w:t>
      </w:r>
      <w:r w:rsidR="00C31C9B" w:rsidRPr="00373B1C">
        <w:rPr>
          <w:color w:val="000000" w:themeColor="text1"/>
          <w:sz w:val="23"/>
          <w:szCs w:val="23"/>
        </w:rPr>
        <w:t xml:space="preserve"> </w:t>
      </w:r>
      <w:r w:rsidR="006A3905" w:rsidRPr="00373B1C">
        <w:rPr>
          <w:color w:val="000000" w:themeColor="text1"/>
          <w:sz w:val="23"/>
          <w:szCs w:val="23"/>
        </w:rPr>
        <w:t>6 ottobre 2023</w:t>
      </w:r>
      <w:r w:rsidR="005A6B7B" w:rsidRPr="00373B1C">
        <w:rPr>
          <w:color w:val="000000" w:themeColor="text1"/>
          <w:sz w:val="23"/>
          <w:szCs w:val="23"/>
        </w:rPr>
        <w:t xml:space="preserve"> </w:t>
      </w:r>
      <w:r w:rsidR="00C31C9B" w:rsidRPr="00373B1C">
        <w:rPr>
          <w:color w:val="000000" w:themeColor="text1"/>
          <w:sz w:val="23"/>
          <w:szCs w:val="23"/>
        </w:rPr>
        <w:t xml:space="preserve">si è svolta un’esercitazione antipirateria </w:t>
      </w:r>
      <w:r w:rsidR="003E6101" w:rsidRPr="00373B1C">
        <w:rPr>
          <w:color w:val="000000" w:themeColor="text1"/>
          <w:sz w:val="23"/>
          <w:szCs w:val="23"/>
        </w:rPr>
        <w:t xml:space="preserve">congiunta </w:t>
      </w:r>
      <w:r w:rsidRPr="00373B1C">
        <w:rPr>
          <w:color w:val="000000" w:themeColor="text1"/>
          <w:sz w:val="23"/>
          <w:szCs w:val="23"/>
        </w:rPr>
        <w:t>nelle acque del Golfo di Guinea</w:t>
      </w:r>
      <w:r w:rsidR="005A6B7B" w:rsidRPr="00373B1C">
        <w:rPr>
          <w:color w:val="000000" w:themeColor="text1"/>
          <w:sz w:val="23"/>
          <w:szCs w:val="23"/>
        </w:rPr>
        <w:t>.</w:t>
      </w:r>
    </w:p>
    <w:p w14:paraId="7B94F0B2" w14:textId="77777777" w:rsidR="00FD1685" w:rsidRPr="00373B1C" w:rsidRDefault="00FD1685" w:rsidP="003E6101">
      <w:pPr>
        <w:pStyle w:val="Corpotesto"/>
        <w:ind w:right="130"/>
        <w:rPr>
          <w:color w:val="000000" w:themeColor="text1"/>
          <w:sz w:val="23"/>
          <w:szCs w:val="23"/>
        </w:rPr>
      </w:pPr>
    </w:p>
    <w:p w14:paraId="1BE2DC0B" w14:textId="77777777" w:rsidR="00FD1685" w:rsidRPr="00373B1C" w:rsidRDefault="00D52632" w:rsidP="003E6101">
      <w:pPr>
        <w:pStyle w:val="Corpotesto"/>
        <w:ind w:left="0"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L’evento</w:t>
      </w:r>
      <w:r w:rsidR="00C31C9B"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C31C9B" w:rsidRPr="00373B1C">
        <w:rPr>
          <w:color w:val="000000" w:themeColor="text1"/>
          <w:sz w:val="23"/>
          <w:szCs w:val="23"/>
        </w:rPr>
        <w:t>ha</w:t>
      </w:r>
      <w:r w:rsidR="00C31C9B"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C31C9B" w:rsidRPr="00373B1C">
        <w:rPr>
          <w:color w:val="000000" w:themeColor="text1"/>
          <w:sz w:val="23"/>
          <w:szCs w:val="23"/>
        </w:rPr>
        <w:t>coinvolto</w:t>
      </w:r>
      <w:r w:rsidR="00FD1685" w:rsidRPr="00373B1C">
        <w:rPr>
          <w:color w:val="000000" w:themeColor="text1"/>
          <w:sz w:val="23"/>
          <w:szCs w:val="23"/>
        </w:rPr>
        <w:t>:</w:t>
      </w:r>
    </w:p>
    <w:p w14:paraId="692063BE" w14:textId="77777777" w:rsidR="00FD1685" w:rsidRPr="00373B1C" w:rsidRDefault="00C31C9B" w:rsidP="003E6101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GRANDE</w:t>
      </w:r>
      <w:r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6A3905" w:rsidRPr="00373B1C">
        <w:rPr>
          <w:color w:val="000000" w:themeColor="text1"/>
          <w:sz w:val="23"/>
          <w:szCs w:val="23"/>
        </w:rPr>
        <w:t>TEMA</w:t>
      </w:r>
      <w:r w:rsidR="00FD1685" w:rsidRPr="00373B1C">
        <w:rPr>
          <w:color w:val="000000" w:themeColor="text1"/>
          <w:sz w:val="23"/>
          <w:szCs w:val="23"/>
        </w:rPr>
        <w:t>, il</w:t>
      </w:r>
      <w:r w:rsidR="00FD1685"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FD1685" w:rsidRPr="00373B1C">
        <w:rPr>
          <w:color w:val="000000" w:themeColor="text1"/>
          <w:sz w:val="23"/>
          <w:szCs w:val="23"/>
        </w:rPr>
        <w:t>mercantile</w:t>
      </w:r>
      <w:r w:rsidR="00FD1685"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FD1685" w:rsidRPr="00373B1C">
        <w:rPr>
          <w:color w:val="000000" w:themeColor="text1"/>
          <w:sz w:val="23"/>
          <w:szCs w:val="23"/>
        </w:rPr>
        <w:t>di</w:t>
      </w:r>
      <w:r w:rsidR="00FD1685"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FD1685" w:rsidRPr="00373B1C">
        <w:rPr>
          <w:color w:val="000000" w:themeColor="text1"/>
          <w:sz w:val="23"/>
          <w:szCs w:val="23"/>
        </w:rPr>
        <w:t>bandiera</w:t>
      </w:r>
      <w:r w:rsidR="00FD1685"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="00FD1685" w:rsidRPr="00373B1C">
        <w:rPr>
          <w:color w:val="000000" w:themeColor="text1"/>
          <w:sz w:val="23"/>
          <w:szCs w:val="23"/>
        </w:rPr>
        <w:t>italiana</w:t>
      </w:r>
      <w:r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Pr="00373B1C">
        <w:rPr>
          <w:color w:val="000000" w:themeColor="text1"/>
          <w:sz w:val="23"/>
          <w:szCs w:val="23"/>
        </w:rPr>
        <w:t>del</w:t>
      </w:r>
      <w:r w:rsidRPr="00373B1C">
        <w:rPr>
          <w:color w:val="000000" w:themeColor="text1"/>
          <w:spacing w:val="-15"/>
          <w:sz w:val="23"/>
          <w:szCs w:val="23"/>
        </w:rPr>
        <w:t xml:space="preserve"> </w:t>
      </w:r>
      <w:r w:rsidRPr="00373B1C">
        <w:rPr>
          <w:color w:val="000000" w:themeColor="text1"/>
          <w:sz w:val="23"/>
          <w:szCs w:val="23"/>
        </w:rPr>
        <w:t>Gruppo Grimaldi</w:t>
      </w:r>
    </w:p>
    <w:p w14:paraId="1A9F5062" w14:textId="77777777" w:rsidR="00FD1685" w:rsidRPr="00373B1C" w:rsidRDefault="003E6101" w:rsidP="003E6101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NAVE</w:t>
      </w:r>
      <w:r w:rsidR="00FD1685" w:rsidRPr="00373B1C">
        <w:rPr>
          <w:color w:val="000000" w:themeColor="text1"/>
          <w:sz w:val="23"/>
          <w:szCs w:val="23"/>
        </w:rPr>
        <w:t xml:space="preserve"> FOSCARI della Marina Militare Italiana</w:t>
      </w:r>
    </w:p>
    <w:p w14:paraId="6CDB89B4" w14:textId="77777777" w:rsidR="00FD1685" w:rsidRPr="00373B1C" w:rsidRDefault="003E6101" w:rsidP="003E6101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CONFITARMA</w:t>
      </w:r>
    </w:p>
    <w:p w14:paraId="3D3EB0E2" w14:textId="77777777" w:rsidR="00057E4C" w:rsidRPr="0067550F" w:rsidRDefault="003E6101" w:rsidP="003E6101">
      <w:pPr>
        <w:pStyle w:val="Corpotesto"/>
        <w:numPr>
          <w:ilvl w:val="0"/>
          <w:numId w:val="1"/>
        </w:numPr>
        <w:ind w:right="130"/>
        <w:rPr>
          <w:strike/>
          <w:color w:val="000000" w:themeColor="text1"/>
          <w:sz w:val="23"/>
          <w:szCs w:val="23"/>
        </w:rPr>
      </w:pPr>
      <w:r w:rsidRPr="0067550F">
        <w:rPr>
          <w:color w:val="000000" w:themeColor="text1"/>
          <w:sz w:val="23"/>
          <w:szCs w:val="23"/>
        </w:rPr>
        <w:t xml:space="preserve">la </w:t>
      </w:r>
      <w:r w:rsidR="00C31C9B" w:rsidRPr="0067550F">
        <w:rPr>
          <w:color w:val="000000" w:themeColor="text1"/>
          <w:sz w:val="23"/>
          <w:szCs w:val="23"/>
        </w:rPr>
        <w:t xml:space="preserve">Centrale Operativa </w:t>
      </w:r>
      <w:proofErr w:type="spellStart"/>
      <w:r w:rsidR="00C93B08" w:rsidRPr="0067550F">
        <w:rPr>
          <w:color w:val="000000" w:themeColor="text1"/>
          <w:sz w:val="23"/>
          <w:szCs w:val="23"/>
        </w:rPr>
        <w:t>Multidominio</w:t>
      </w:r>
      <w:proofErr w:type="spellEnd"/>
      <w:r w:rsidR="00C31C9B" w:rsidRPr="0067550F">
        <w:rPr>
          <w:color w:val="000000" w:themeColor="text1"/>
          <w:sz w:val="23"/>
          <w:szCs w:val="23"/>
        </w:rPr>
        <w:t xml:space="preserve"> Marina (COMM) </w:t>
      </w:r>
      <w:r w:rsidR="00251CD0" w:rsidRPr="0067550F">
        <w:rPr>
          <w:color w:val="000000" w:themeColor="text1"/>
          <w:sz w:val="23"/>
          <w:szCs w:val="23"/>
        </w:rPr>
        <w:t xml:space="preserve">del </w:t>
      </w:r>
      <w:r w:rsidR="00C31C9B" w:rsidRPr="0067550F">
        <w:rPr>
          <w:color w:val="000000" w:themeColor="text1"/>
          <w:sz w:val="23"/>
          <w:szCs w:val="23"/>
        </w:rPr>
        <w:t>Comando</w:t>
      </w:r>
      <w:r w:rsidR="00C31C9B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C31C9B" w:rsidRPr="0067550F">
        <w:rPr>
          <w:color w:val="000000" w:themeColor="text1"/>
          <w:sz w:val="23"/>
          <w:szCs w:val="23"/>
        </w:rPr>
        <w:t>in</w:t>
      </w:r>
      <w:r w:rsidR="00C31C9B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C31C9B" w:rsidRPr="0067550F">
        <w:rPr>
          <w:color w:val="000000" w:themeColor="text1"/>
          <w:sz w:val="23"/>
          <w:szCs w:val="23"/>
        </w:rPr>
        <w:t>Capo</w:t>
      </w:r>
      <w:r w:rsidR="00C31C9B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C31C9B" w:rsidRPr="0067550F">
        <w:rPr>
          <w:color w:val="000000" w:themeColor="text1"/>
          <w:sz w:val="23"/>
          <w:szCs w:val="23"/>
        </w:rPr>
        <w:t>della</w:t>
      </w:r>
      <w:r w:rsidR="00C31C9B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C31C9B" w:rsidRPr="0067550F">
        <w:rPr>
          <w:color w:val="000000" w:themeColor="text1"/>
          <w:sz w:val="23"/>
          <w:szCs w:val="23"/>
        </w:rPr>
        <w:t>Squadra</w:t>
      </w:r>
      <w:r w:rsidR="00C31C9B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C31C9B" w:rsidRPr="0067550F">
        <w:rPr>
          <w:color w:val="000000" w:themeColor="text1"/>
          <w:sz w:val="23"/>
          <w:szCs w:val="23"/>
        </w:rPr>
        <w:t>Navale</w:t>
      </w:r>
      <w:r w:rsidR="00C31C9B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C31C9B" w:rsidRPr="0067550F">
        <w:rPr>
          <w:color w:val="000000" w:themeColor="text1"/>
          <w:sz w:val="23"/>
          <w:szCs w:val="23"/>
        </w:rPr>
        <w:t>(CINCNAV)</w:t>
      </w:r>
      <w:r w:rsidR="00C31C9B" w:rsidRPr="0067550F">
        <w:rPr>
          <w:color w:val="000000" w:themeColor="text1"/>
          <w:spacing w:val="40"/>
          <w:sz w:val="23"/>
          <w:szCs w:val="23"/>
        </w:rPr>
        <w:t xml:space="preserve"> </w:t>
      </w:r>
    </w:p>
    <w:p w14:paraId="2914968F" w14:textId="77777777" w:rsidR="00FD1685" w:rsidRPr="00057E4C" w:rsidRDefault="00C31C9B" w:rsidP="003E6101">
      <w:pPr>
        <w:pStyle w:val="Corpotesto"/>
        <w:numPr>
          <w:ilvl w:val="0"/>
          <w:numId w:val="1"/>
        </w:numPr>
        <w:ind w:right="130"/>
        <w:rPr>
          <w:strike/>
          <w:color w:val="000000" w:themeColor="text1"/>
          <w:sz w:val="23"/>
          <w:szCs w:val="23"/>
        </w:rPr>
      </w:pPr>
      <w:r w:rsidRPr="00057E4C">
        <w:rPr>
          <w:color w:val="000000" w:themeColor="text1"/>
          <w:sz w:val="23"/>
          <w:szCs w:val="23"/>
        </w:rPr>
        <w:t>il</w:t>
      </w:r>
      <w:r w:rsidRPr="00057E4C">
        <w:rPr>
          <w:color w:val="000000" w:themeColor="text1"/>
          <w:spacing w:val="-4"/>
          <w:sz w:val="23"/>
          <w:szCs w:val="23"/>
        </w:rPr>
        <w:t xml:space="preserve"> </w:t>
      </w:r>
      <w:r w:rsidRPr="00057E4C">
        <w:rPr>
          <w:color w:val="000000" w:themeColor="text1"/>
          <w:sz w:val="23"/>
          <w:szCs w:val="23"/>
        </w:rPr>
        <w:t>Centro</w:t>
      </w:r>
      <w:r w:rsidRPr="00057E4C">
        <w:rPr>
          <w:color w:val="000000" w:themeColor="text1"/>
          <w:spacing w:val="-4"/>
          <w:sz w:val="23"/>
          <w:szCs w:val="23"/>
        </w:rPr>
        <w:t xml:space="preserve"> </w:t>
      </w:r>
      <w:r w:rsidRPr="00057E4C">
        <w:rPr>
          <w:color w:val="000000" w:themeColor="text1"/>
          <w:sz w:val="23"/>
          <w:szCs w:val="23"/>
        </w:rPr>
        <w:t>Operativo</w:t>
      </w:r>
      <w:r w:rsidRPr="00057E4C">
        <w:rPr>
          <w:color w:val="000000" w:themeColor="text1"/>
          <w:spacing w:val="-4"/>
          <w:sz w:val="23"/>
          <w:szCs w:val="23"/>
        </w:rPr>
        <w:t xml:space="preserve"> </w:t>
      </w:r>
      <w:r w:rsidRPr="00057E4C">
        <w:rPr>
          <w:color w:val="000000" w:themeColor="text1"/>
          <w:sz w:val="23"/>
          <w:szCs w:val="23"/>
        </w:rPr>
        <w:t>Nazionale</w:t>
      </w:r>
      <w:r w:rsidRPr="00057E4C">
        <w:rPr>
          <w:color w:val="000000" w:themeColor="text1"/>
          <w:spacing w:val="-4"/>
          <w:sz w:val="23"/>
          <w:szCs w:val="23"/>
        </w:rPr>
        <w:t xml:space="preserve"> </w:t>
      </w:r>
      <w:r w:rsidRPr="00057E4C">
        <w:rPr>
          <w:color w:val="000000" w:themeColor="text1"/>
          <w:sz w:val="23"/>
          <w:szCs w:val="23"/>
        </w:rPr>
        <w:t xml:space="preserve">Guardia Costiera (CONGUARCOST) nella sua funzione di </w:t>
      </w:r>
      <w:r w:rsidR="00DE49DC" w:rsidRPr="00057E4C">
        <w:rPr>
          <w:color w:val="000000" w:themeColor="text1"/>
          <w:sz w:val="23"/>
          <w:szCs w:val="23"/>
        </w:rPr>
        <w:t>Autorità Nazionale Competente per la</w:t>
      </w:r>
      <w:r w:rsidR="00113671" w:rsidRPr="00057E4C">
        <w:rPr>
          <w:color w:val="000000" w:themeColor="text1"/>
          <w:sz w:val="23"/>
          <w:szCs w:val="23"/>
        </w:rPr>
        <w:t xml:space="preserve"> Maritime</w:t>
      </w:r>
      <w:r w:rsidR="00DE49DC" w:rsidRPr="00057E4C">
        <w:rPr>
          <w:color w:val="000000" w:themeColor="text1"/>
          <w:sz w:val="23"/>
          <w:szCs w:val="23"/>
        </w:rPr>
        <w:t xml:space="preserve"> Security</w:t>
      </w:r>
    </w:p>
    <w:p w14:paraId="15E0B83B" w14:textId="77777777" w:rsidR="00E94C2B" w:rsidRPr="00373B1C" w:rsidRDefault="00C31C9B" w:rsidP="003E6101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 xml:space="preserve">la sede operativa del Gruppo Grimaldi </w:t>
      </w:r>
      <w:r w:rsidR="003E6101" w:rsidRPr="00373B1C">
        <w:rPr>
          <w:color w:val="000000" w:themeColor="text1"/>
          <w:sz w:val="23"/>
          <w:szCs w:val="23"/>
        </w:rPr>
        <w:t>a</w:t>
      </w:r>
      <w:r w:rsidRPr="00373B1C">
        <w:rPr>
          <w:color w:val="000000" w:themeColor="text1"/>
          <w:sz w:val="23"/>
          <w:szCs w:val="23"/>
        </w:rPr>
        <w:t xml:space="preserve"> Napoli</w:t>
      </w:r>
    </w:p>
    <w:p w14:paraId="69085F76" w14:textId="77777777" w:rsidR="005A6B7B" w:rsidRPr="00373B1C" w:rsidRDefault="005A6B7B" w:rsidP="00FD1685">
      <w:pPr>
        <w:pStyle w:val="Corpotesto"/>
        <w:ind w:left="0" w:right="130"/>
        <w:rPr>
          <w:color w:val="000000" w:themeColor="text1"/>
          <w:sz w:val="23"/>
          <w:szCs w:val="23"/>
        </w:rPr>
      </w:pPr>
    </w:p>
    <w:p w14:paraId="01431C45" w14:textId="77777777" w:rsidR="00D52632" w:rsidRPr="00373B1C" w:rsidRDefault="00D52632" w:rsidP="00D52632">
      <w:pPr>
        <w:widowControl/>
        <w:autoSpaceDE/>
        <w:autoSpaceDN/>
        <w:spacing w:after="160" w:line="259" w:lineRule="auto"/>
        <w:jc w:val="both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 xml:space="preserve">L’esercitazione è stata condotta simulando un attacco da parte di un barchino di pirati </w:t>
      </w:r>
      <w:r w:rsidR="006C4F02" w:rsidRPr="00373B1C">
        <w:rPr>
          <w:color w:val="000000" w:themeColor="text1"/>
          <w:sz w:val="23"/>
          <w:szCs w:val="23"/>
        </w:rPr>
        <w:t>al</w:t>
      </w:r>
      <w:r w:rsidRPr="00373B1C">
        <w:rPr>
          <w:color w:val="000000" w:themeColor="text1"/>
          <w:sz w:val="23"/>
          <w:szCs w:val="23"/>
        </w:rPr>
        <w:t xml:space="preserve"> mercantile Grande Tema. Dopo aver attivato il sistema S.S.A.S. (</w:t>
      </w:r>
      <w:r w:rsidRPr="00373B1C">
        <w:rPr>
          <w:i/>
          <w:color w:val="000000" w:themeColor="text1"/>
          <w:sz w:val="23"/>
          <w:szCs w:val="23"/>
        </w:rPr>
        <w:t xml:space="preserve">Ship Security Alert </w:t>
      </w:r>
      <w:r w:rsidRPr="00760466">
        <w:rPr>
          <w:i/>
          <w:iCs/>
          <w:color w:val="000000" w:themeColor="text1"/>
          <w:sz w:val="23"/>
          <w:szCs w:val="23"/>
        </w:rPr>
        <w:t>System</w:t>
      </w:r>
      <w:r w:rsidRPr="00373B1C">
        <w:rPr>
          <w:color w:val="000000" w:themeColor="text1"/>
          <w:sz w:val="23"/>
          <w:szCs w:val="23"/>
        </w:rPr>
        <w:t>) e predisposte tutte le azioni interne necessarie a dissuadere e contrastare i pirati, l’equipaggio si è rifugiato all’interno della propria cittadella.</w:t>
      </w:r>
    </w:p>
    <w:p w14:paraId="06A033D9" w14:textId="77777777" w:rsidR="003E6101" w:rsidRPr="00373B1C" w:rsidRDefault="00667DC5" w:rsidP="00D52632">
      <w:pPr>
        <w:widowControl/>
        <w:autoSpaceDE/>
        <w:autoSpaceDN/>
        <w:spacing w:after="160" w:line="259" w:lineRule="auto"/>
        <w:jc w:val="both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Ricevuto il segnale di allarme</w:t>
      </w:r>
      <w:r w:rsidR="00DE49DC" w:rsidRPr="00373B1C">
        <w:rPr>
          <w:color w:val="000000" w:themeColor="text1"/>
          <w:sz w:val="23"/>
          <w:szCs w:val="23"/>
        </w:rPr>
        <w:t xml:space="preserve"> dalla nave</w:t>
      </w:r>
      <w:r w:rsidR="00A164B0" w:rsidRPr="00373B1C">
        <w:rPr>
          <w:color w:val="000000" w:themeColor="text1"/>
          <w:sz w:val="23"/>
          <w:szCs w:val="23"/>
        </w:rPr>
        <w:t>,</w:t>
      </w:r>
      <w:r w:rsidRPr="00373B1C">
        <w:rPr>
          <w:color w:val="000000" w:themeColor="text1"/>
          <w:sz w:val="23"/>
          <w:szCs w:val="23"/>
        </w:rPr>
        <w:t xml:space="preserve"> </w:t>
      </w:r>
      <w:r w:rsidR="00DE49DC" w:rsidRPr="00373B1C">
        <w:rPr>
          <w:color w:val="000000" w:themeColor="text1"/>
          <w:sz w:val="23"/>
          <w:szCs w:val="23"/>
        </w:rPr>
        <w:t>il Centro Operativo Nazionale Guardia Costiera</w:t>
      </w:r>
      <w:r w:rsidR="00A164B0" w:rsidRPr="00373B1C">
        <w:rPr>
          <w:color w:val="000000" w:themeColor="text1"/>
          <w:sz w:val="23"/>
          <w:szCs w:val="23"/>
        </w:rPr>
        <w:t>,</w:t>
      </w:r>
      <w:r w:rsidR="003D11F5" w:rsidRPr="00373B1C">
        <w:rPr>
          <w:color w:val="000000" w:themeColor="text1"/>
          <w:sz w:val="23"/>
          <w:szCs w:val="23"/>
        </w:rPr>
        <w:t xml:space="preserve"> Autorità Nazionale </w:t>
      </w:r>
      <w:r w:rsidR="00A164B0" w:rsidRPr="00373B1C">
        <w:rPr>
          <w:color w:val="000000" w:themeColor="text1"/>
          <w:sz w:val="23"/>
          <w:szCs w:val="23"/>
        </w:rPr>
        <w:t xml:space="preserve">competente </w:t>
      </w:r>
      <w:r w:rsidR="003D11F5" w:rsidRPr="00373B1C">
        <w:rPr>
          <w:color w:val="000000" w:themeColor="text1"/>
          <w:sz w:val="23"/>
          <w:szCs w:val="23"/>
        </w:rPr>
        <w:t xml:space="preserve">per la </w:t>
      </w:r>
      <w:r w:rsidR="00113671" w:rsidRPr="00373B1C">
        <w:rPr>
          <w:color w:val="000000" w:themeColor="text1"/>
          <w:sz w:val="23"/>
          <w:szCs w:val="23"/>
        </w:rPr>
        <w:t>Maritime S</w:t>
      </w:r>
      <w:r w:rsidR="003D11F5" w:rsidRPr="00373B1C">
        <w:rPr>
          <w:color w:val="000000" w:themeColor="text1"/>
          <w:sz w:val="23"/>
          <w:szCs w:val="23"/>
        </w:rPr>
        <w:t>ecurity</w:t>
      </w:r>
      <w:r w:rsidR="00A164B0" w:rsidRPr="00373B1C">
        <w:rPr>
          <w:color w:val="000000" w:themeColor="text1"/>
          <w:sz w:val="23"/>
          <w:szCs w:val="23"/>
        </w:rPr>
        <w:t>,</w:t>
      </w:r>
      <w:r w:rsidR="00DE49DC" w:rsidRPr="00373B1C">
        <w:rPr>
          <w:color w:val="000000" w:themeColor="text1"/>
          <w:sz w:val="23"/>
          <w:szCs w:val="23"/>
        </w:rPr>
        <w:t xml:space="preserve"> </w:t>
      </w:r>
      <w:r w:rsidRPr="00373B1C">
        <w:rPr>
          <w:color w:val="000000" w:themeColor="text1"/>
          <w:sz w:val="23"/>
          <w:szCs w:val="23"/>
        </w:rPr>
        <w:t xml:space="preserve">ha </w:t>
      </w:r>
      <w:r w:rsidR="00A164B0" w:rsidRPr="00373B1C">
        <w:rPr>
          <w:color w:val="000000" w:themeColor="text1"/>
          <w:sz w:val="23"/>
          <w:szCs w:val="23"/>
        </w:rPr>
        <w:t>attivato il previsto flusso informativo</w:t>
      </w:r>
      <w:r w:rsidRPr="00373B1C">
        <w:rPr>
          <w:color w:val="000000" w:themeColor="text1"/>
          <w:sz w:val="23"/>
          <w:szCs w:val="23"/>
        </w:rPr>
        <w:t xml:space="preserve"> e </w:t>
      </w:r>
      <w:r w:rsidR="00D52632" w:rsidRPr="00373B1C">
        <w:rPr>
          <w:color w:val="000000" w:themeColor="text1"/>
          <w:sz w:val="23"/>
          <w:szCs w:val="23"/>
        </w:rPr>
        <w:t xml:space="preserve">Nave Foscari, </w:t>
      </w:r>
      <w:r w:rsidR="00D52632" w:rsidRPr="0067550F">
        <w:rPr>
          <w:color w:val="000000" w:themeColor="text1"/>
          <w:sz w:val="23"/>
          <w:szCs w:val="23"/>
        </w:rPr>
        <w:t>pattugliatore della Marina Militare dislocato nel Golfo di Guinea</w:t>
      </w:r>
      <w:r w:rsidR="00E32A8B" w:rsidRPr="0067550F">
        <w:rPr>
          <w:color w:val="000000" w:themeColor="text1"/>
          <w:sz w:val="23"/>
          <w:szCs w:val="23"/>
        </w:rPr>
        <w:t xml:space="preserve"> ambito Operazione Gabinia</w:t>
      </w:r>
      <w:r w:rsidR="00D52632" w:rsidRPr="0067550F">
        <w:rPr>
          <w:color w:val="000000" w:themeColor="text1"/>
          <w:sz w:val="23"/>
          <w:szCs w:val="23"/>
        </w:rPr>
        <w:t xml:space="preserve">, è stata incaricata, tramite la </w:t>
      </w:r>
      <w:r w:rsidR="00057E4C" w:rsidRPr="0067550F">
        <w:rPr>
          <w:color w:val="000000" w:themeColor="text1"/>
          <w:sz w:val="23"/>
          <w:szCs w:val="23"/>
        </w:rPr>
        <w:t xml:space="preserve">Centrale Operativa </w:t>
      </w:r>
      <w:proofErr w:type="spellStart"/>
      <w:r w:rsidR="00057E4C" w:rsidRPr="0067550F">
        <w:rPr>
          <w:color w:val="000000" w:themeColor="text1"/>
          <w:sz w:val="23"/>
          <w:szCs w:val="23"/>
        </w:rPr>
        <w:t>Multidominio</w:t>
      </w:r>
      <w:proofErr w:type="spellEnd"/>
      <w:r w:rsidR="00057E4C" w:rsidRPr="0067550F">
        <w:rPr>
          <w:color w:val="000000" w:themeColor="text1"/>
          <w:sz w:val="23"/>
          <w:szCs w:val="23"/>
        </w:rPr>
        <w:t xml:space="preserve"> Marina del Comando</w:t>
      </w:r>
      <w:r w:rsidR="00057E4C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057E4C" w:rsidRPr="0067550F">
        <w:rPr>
          <w:color w:val="000000" w:themeColor="text1"/>
          <w:sz w:val="23"/>
          <w:szCs w:val="23"/>
        </w:rPr>
        <w:t>in</w:t>
      </w:r>
      <w:r w:rsidR="00057E4C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057E4C" w:rsidRPr="0067550F">
        <w:rPr>
          <w:color w:val="000000" w:themeColor="text1"/>
          <w:sz w:val="23"/>
          <w:szCs w:val="23"/>
        </w:rPr>
        <w:t>Capo</w:t>
      </w:r>
      <w:r w:rsidR="00057E4C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057E4C" w:rsidRPr="0067550F">
        <w:rPr>
          <w:color w:val="000000" w:themeColor="text1"/>
          <w:sz w:val="23"/>
          <w:szCs w:val="23"/>
        </w:rPr>
        <w:t>della</w:t>
      </w:r>
      <w:r w:rsidR="00057E4C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057E4C" w:rsidRPr="0067550F">
        <w:rPr>
          <w:color w:val="000000" w:themeColor="text1"/>
          <w:sz w:val="23"/>
          <w:szCs w:val="23"/>
        </w:rPr>
        <w:t>Squadra</w:t>
      </w:r>
      <w:r w:rsidR="00057E4C" w:rsidRPr="0067550F">
        <w:rPr>
          <w:color w:val="000000" w:themeColor="text1"/>
          <w:spacing w:val="-4"/>
          <w:sz w:val="23"/>
          <w:szCs w:val="23"/>
        </w:rPr>
        <w:t xml:space="preserve"> </w:t>
      </w:r>
      <w:r w:rsidR="00057E4C" w:rsidRPr="0067550F">
        <w:rPr>
          <w:color w:val="000000" w:themeColor="text1"/>
          <w:sz w:val="23"/>
          <w:szCs w:val="23"/>
        </w:rPr>
        <w:t>Navale</w:t>
      </w:r>
      <w:r w:rsidR="00D52632" w:rsidRPr="0067550F">
        <w:rPr>
          <w:color w:val="000000" w:themeColor="text1"/>
          <w:sz w:val="23"/>
          <w:szCs w:val="23"/>
        </w:rPr>
        <w:t xml:space="preserve">, di intercettare il mercantile per condurre un </w:t>
      </w:r>
      <w:r w:rsidR="00D52632" w:rsidRPr="0067550F">
        <w:rPr>
          <w:i/>
          <w:color w:val="000000" w:themeColor="text1"/>
          <w:sz w:val="23"/>
          <w:szCs w:val="23"/>
        </w:rPr>
        <w:t>boarding</w:t>
      </w:r>
      <w:r w:rsidR="00D52632" w:rsidRPr="0067550F">
        <w:rPr>
          <w:color w:val="000000" w:themeColor="text1"/>
          <w:sz w:val="23"/>
          <w:szCs w:val="23"/>
        </w:rPr>
        <w:t xml:space="preserve"> a cura del </w:t>
      </w:r>
      <w:r w:rsidR="00D52632" w:rsidRPr="0067550F">
        <w:rPr>
          <w:i/>
          <w:color w:val="000000" w:themeColor="text1"/>
          <w:sz w:val="23"/>
          <w:szCs w:val="23"/>
        </w:rPr>
        <w:t>team</w:t>
      </w:r>
      <w:r w:rsidR="00D52632" w:rsidRPr="0067550F">
        <w:rPr>
          <w:color w:val="000000" w:themeColor="text1"/>
          <w:sz w:val="23"/>
          <w:szCs w:val="23"/>
        </w:rPr>
        <w:t xml:space="preserve"> specialistico della Brigata Marina San</w:t>
      </w:r>
      <w:r w:rsidR="00D52632" w:rsidRPr="00373B1C">
        <w:rPr>
          <w:color w:val="000000" w:themeColor="text1"/>
          <w:sz w:val="23"/>
          <w:szCs w:val="23"/>
        </w:rPr>
        <w:t xml:space="preserve"> Marco imbarcato. L’inserzione è avvenuta mediante “</w:t>
      </w:r>
      <w:r w:rsidR="00D52632" w:rsidRPr="00373B1C">
        <w:rPr>
          <w:i/>
          <w:color w:val="000000" w:themeColor="text1"/>
          <w:sz w:val="23"/>
          <w:szCs w:val="23"/>
        </w:rPr>
        <w:t>fast rope</w:t>
      </w:r>
      <w:r w:rsidR="00D52632" w:rsidRPr="00373B1C">
        <w:rPr>
          <w:color w:val="000000" w:themeColor="text1"/>
          <w:sz w:val="23"/>
          <w:szCs w:val="23"/>
        </w:rPr>
        <w:t>”, una tecnica di discesa rapida da elicottero via “cavo</w:t>
      </w:r>
      <w:r w:rsidR="006C4F02" w:rsidRPr="00373B1C">
        <w:rPr>
          <w:color w:val="000000" w:themeColor="text1"/>
          <w:sz w:val="23"/>
          <w:szCs w:val="23"/>
        </w:rPr>
        <w:t>”</w:t>
      </w:r>
      <w:r w:rsidR="00D52632" w:rsidRPr="00373B1C">
        <w:rPr>
          <w:color w:val="000000" w:themeColor="text1"/>
          <w:sz w:val="23"/>
          <w:szCs w:val="23"/>
        </w:rPr>
        <w:t xml:space="preserve">. Una volta a bordo, il </w:t>
      </w:r>
      <w:r w:rsidR="00D52632" w:rsidRPr="00373B1C">
        <w:rPr>
          <w:i/>
          <w:color w:val="000000" w:themeColor="text1"/>
          <w:sz w:val="23"/>
          <w:szCs w:val="23"/>
        </w:rPr>
        <w:t>team</w:t>
      </w:r>
      <w:r w:rsidR="00D52632" w:rsidRPr="00373B1C">
        <w:rPr>
          <w:color w:val="000000" w:themeColor="text1"/>
          <w:sz w:val="23"/>
          <w:szCs w:val="23"/>
        </w:rPr>
        <w:t xml:space="preserve"> si è diretto dalla zona di rilascio alla plancia di Comando per riprendere il controllo del mercantile e, infine, verso la cittadella per liberare l’equipaggio, sventando di fatto l’attacco pirata e permettendo di proseguire la navigazione in sicurezza.</w:t>
      </w:r>
    </w:p>
    <w:p w14:paraId="4AF1C8D3" w14:textId="77777777" w:rsidR="00672D95" w:rsidRPr="00373B1C" w:rsidRDefault="00561A4B" w:rsidP="00561A4B">
      <w:pPr>
        <w:pStyle w:val="Corpotesto"/>
        <w:ind w:left="0"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 xml:space="preserve">L'esercitazione ha evidenziato la </w:t>
      </w:r>
      <w:r w:rsidR="009F5E79" w:rsidRPr="00373B1C">
        <w:rPr>
          <w:color w:val="000000" w:themeColor="text1"/>
          <w:sz w:val="23"/>
          <w:szCs w:val="23"/>
        </w:rPr>
        <w:t>sinergia</w:t>
      </w:r>
      <w:r w:rsidRPr="00373B1C">
        <w:rPr>
          <w:color w:val="000000" w:themeColor="text1"/>
          <w:sz w:val="23"/>
          <w:szCs w:val="23"/>
        </w:rPr>
        <w:t xml:space="preserve"> tra Marina Militare, Guardia Costiera, </w:t>
      </w:r>
      <w:r w:rsidR="0062030A" w:rsidRPr="00373B1C">
        <w:rPr>
          <w:color w:val="000000" w:themeColor="text1"/>
          <w:sz w:val="23"/>
          <w:szCs w:val="23"/>
        </w:rPr>
        <w:t>Confitarma</w:t>
      </w:r>
      <w:r w:rsidRPr="00373B1C">
        <w:rPr>
          <w:color w:val="000000" w:themeColor="text1"/>
          <w:sz w:val="23"/>
          <w:szCs w:val="23"/>
        </w:rPr>
        <w:t xml:space="preserve"> e compagnie di navigazione operanti nel Golfo di Guinea. </w:t>
      </w:r>
    </w:p>
    <w:p w14:paraId="38B22672" w14:textId="77777777" w:rsidR="00727157" w:rsidRPr="00373B1C" w:rsidRDefault="00727157" w:rsidP="00561A4B">
      <w:pPr>
        <w:pStyle w:val="Corpotesto"/>
        <w:ind w:left="0" w:right="130"/>
        <w:rPr>
          <w:color w:val="000000" w:themeColor="text1"/>
          <w:sz w:val="23"/>
          <w:szCs w:val="23"/>
        </w:rPr>
      </w:pPr>
    </w:p>
    <w:p w14:paraId="2579AB33" w14:textId="77777777" w:rsidR="00727157" w:rsidRPr="00373B1C" w:rsidRDefault="00727157" w:rsidP="00561A4B">
      <w:pPr>
        <w:pStyle w:val="Corpotesto"/>
        <w:ind w:left="0"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>È importante, inoltre, sottolineare l'alto livello di professionalità di tutto il personale militare e civile coinvolto nell’esercitazione. In particolare, il CSO (Company Security Officer), nonché il Comandante e l’equipaggio del Grande Tema hanno dimostrato notevole preparazione e competenza. Da tempo, infatti, il Gruppo Grimaldi dedica un impegno significativo nel training del proprio personale, a terra e a bordo, per formarlo adeguatamente ad affrontare situazioni di tensione e pericolo, come gli attacchi di pirateria.</w:t>
      </w:r>
    </w:p>
    <w:p w14:paraId="47A97774" w14:textId="77777777" w:rsidR="006F4491" w:rsidRPr="00373B1C" w:rsidRDefault="006F4491" w:rsidP="00561A4B">
      <w:pPr>
        <w:pStyle w:val="Corpotesto"/>
        <w:ind w:left="0" w:right="130"/>
        <w:rPr>
          <w:color w:val="000000" w:themeColor="text1"/>
          <w:sz w:val="23"/>
          <w:szCs w:val="23"/>
        </w:rPr>
      </w:pPr>
    </w:p>
    <w:p w14:paraId="4B587242" w14:textId="77777777" w:rsidR="006F4491" w:rsidRPr="00373B1C" w:rsidRDefault="006F4491" w:rsidP="006F4491">
      <w:pPr>
        <w:pStyle w:val="Corpotesto"/>
        <w:ind w:left="0"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 xml:space="preserve">Il Golfo di Guinea riveste un ruolo di grande rilievo per l'Italia, sia in termini di scambi commerciali con i Paesi della regione, che di approvvigionamento energetico. Tuttavia, l’area rimane ad alto rischio di attacchi di pirateria e </w:t>
      </w:r>
      <w:r w:rsidR="001E595C" w:rsidRPr="00373B1C">
        <w:rPr>
          <w:color w:val="000000" w:themeColor="text1"/>
          <w:sz w:val="23"/>
          <w:szCs w:val="23"/>
        </w:rPr>
        <w:t>altri crimini marittimi</w:t>
      </w:r>
      <w:r w:rsidRPr="00373B1C">
        <w:rPr>
          <w:color w:val="000000" w:themeColor="text1"/>
          <w:sz w:val="23"/>
          <w:szCs w:val="23"/>
        </w:rPr>
        <w:t>, rappresentando un pericolo reale per i mercantili in transito e i loro equipaggi. Senza contare gli impatti negativi sull'intera catena commerciale.</w:t>
      </w:r>
    </w:p>
    <w:p w14:paraId="1B243501" w14:textId="77777777" w:rsidR="006F4491" w:rsidRPr="00373B1C" w:rsidRDefault="006F4491" w:rsidP="00561A4B">
      <w:pPr>
        <w:pStyle w:val="Corpotesto"/>
        <w:ind w:left="0" w:right="130"/>
        <w:rPr>
          <w:color w:val="000000" w:themeColor="text1"/>
          <w:sz w:val="23"/>
          <w:szCs w:val="23"/>
        </w:rPr>
      </w:pPr>
      <w:r w:rsidRPr="00373B1C">
        <w:rPr>
          <w:color w:val="000000" w:themeColor="text1"/>
          <w:sz w:val="23"/>
          <w:szCs w:val="23"/>
        </w:rPr>
        <w:t xml:space="preserve">Per affrontare questa </w:t>
      </w:r>
      <w:r w:rsidR="006C4F02" w:rsidRPr="00373B1C">
        <w:rPr>
          <w:color w:val="000000" w:themeColor="text1"/>
          <w:sz w:val="23"/>
          <w:szCs w:val="23"/>
        </w:rPr>
        <w:t>minaccia</w:t>
      </w:r>
      <w:r w:rsidRPr="00373B1C">
        <w:rPr>
          <w:color w:val="000000" w:themeColor="text1"/>
          <w:sz w:val="23"/>
          <w:szCs w:val="23"/>
        </w:rPr>
        <w:t xml:space="preserve">, a partire da gennaio 2020, la Marina Militare è attiva in Africa </w:t>
      </w:r>
      <w:r w:rsidR="001E595C" w:rsidRPr="00373B1C">
        <w:rPr>
          <w:color w:val="000000" w:themeColor="text1"/>
          <w:sz w:val="23"/>
          <w:szCs w:val="23"/>
        </w:rPr>
        <w:t xml:space="preserve">Occidentale </w:t>
      </w:r>
      <w:r w:rsidRPr="00373B1C">
        <w:rPr>
          <w:color w:val="000000" w:themeColor="text1"/>
          <w:sz w:val="23"/>
          <w:szCs w:val="23"/>
        </w:rPr>
        <w:t>con missioni di presenza e sorveglianza volte a contribuire alla libertà di navigazione, nonché alla sicurezza e all’incolumità dei mercantili che vi operano.</w:t>
      </w:r>
    </w:p>
    <w:p w14:paraId="571237D6" w14:textId="29D271E0" w:rsidR="00E94C2B" w:rsidRPr="00373B1C" w:rsidRDefault="00C31C9B" w:rsidP="00773B32">
      <w:pPr>
        <w:spacing w:before="121"/>
        <w:jc w:val="both"/>
        <w:rPr>
          <w:b/>
          <w:color w:val="000000" w:themeColor="text1"/>
        </w:rPr>
      </w:pPr>
      <w:r w:rsidRPr="00373B1C">
        <w:rPr>
          <w:b/>
          <w:color w:val="000000" w:themeColor="text1"/>
        </w:rPr>
        <w:t>Roma,</w:t>
      </w:r>
      <w:r w:rsidRPr="00373B1C">
        <w:rPr>
          <w:b/>
          <w:color w:val="000000" w:themeColor="text1"/>
          <w:spacing w:val="-9"/>
        </w:rPr>
        <w:t xml:space="preserve"> </w:t>
      </w:r>
      <w:r w:rsidR="00516E0C">
        <w:rPr>
          <w:b/>
          <w:color w:val="000000" w:themeColor="text1"/>
        </w:rPr>
        <w:t>10</w:t>
      </w:r>
      <w:r w:rsidR="007455FC" w:rsidRPr="00373B1C">
        <w:rPr>
          <w:b/>
          <w:color w:val="000000" w:themeColor="text1"/>
        </w:rPr>
        <w:t xml:space="preserve"> ottobre</w:t>
      </w:r>
      <w:r w:rsidR="00561A4B" w:rsidRPr="00373B1C">
        <w:rPr>
          <w:b/>
          <w:color w:val="000000" w:themeColor="text1"/>
        </w:rPr>
        <w:t xml:space="preserve"> 2023</w:t>
      </w:r>
    </w:p>
    <w:p w14:paraId="70F4E9BA" w14:textId="77777777" w:rsidR="00E94C2B" w:rsidRPr="007455FC" w:rsidRDefault="00233602">
      <w:pPr>
        <w:pStyle w:val="Corpotesto"/>
        <w:spacing w:before="9"/>
        <w:ind w:left="0"/>
        <w:jc w:val="left"/>
        <w:rPr>
          <w:b/>
          <w:sz w:val="22"/>
          <w:szCs w:val="22"/>
        </w:rPr>
      </w:pPr>
      <w:r w:rsidRPr="007455FC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726E4D19" wp14:editId="0C90B6B7">
                <wp:simplePos x="0" y="0"/>
                <wp:positionH relativeFrom="page">
                  <wp:posOffset>828040</wp:posOffset>
                </wp:positionH>
                <wp:positionV relativeFrom="paragraph">
                  <wp:posOffset>170815</wp:posOffset>
                </wp:positionV>
                <wp:extent cx="5854700" cy="586105"/>
                <wp:effectExtent l="0" t="0" r="12700" b="107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BE3D0F" w14:textId="77777777" w:rsidR="00E94C2B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</w:rPr>
                              <w:t>Contatti:</w:t>
                            </w:r>
                          </w:p>
                          <w:p w14:paraId="6B39333A" w14:textId="77777777" w:rsidR="00E94C2B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 xml:space="preserve">CONFITARMA </w:t>
                            </w:r>
                            <w:r>
                              <w:rPr>
                                <w:rFonts w:ascii="Verdana"/>
                              </w:rPr>
                              <w:t xml:space="preserve">- Servizio Comunicazione e Studi </w:t>
                            </w:r>
                            <w:hyperlink r:id="rId8">
                              <w:r>
                                <w:rPr>
                                  <w:rFonts w:ascii="Verdana"/>
                                  <w:color w:val="0000FF"/>
                                  <w:u w:val="single" w:color="0000FF"/>
                                </w:rPr>
                                <w:t>comunicazione@confitarma.it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spacing w:val="-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spacing w:val="-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5.2pt;margin-top:13.45pt;width:461pt;height:46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24bgIAAOcEAAAOAAAAZHJzL2Uyb0RvYy54bWysVG1vmzAQ/j5p/8Hy9xRICE1QSNWFZJrU&#10;vUjdfoBjm2DN2Mx2Al21/76zCWm7fpmm8cEcvvPd8/ieY3XTNxKduLFCqwInVzFGXFHNhDoU+NvX&#10;3WSBkXVEMSK14gV+4BbfrN++WXVtzqe61pJxgyCJsnnXFrh2rs2jyNKaN8Re6ZYrcFbaNMTBpzlE&#10;zJAOsjcymsZxFnXasNZoyq2F3XJw4nXIX1Wcus9VZblDssCAzYXVhHXv12i9IvnBkLYW9AyD/AOK&#10;hggFRS+pSuIIOhrxKlUjqNFWV+6K6ibSVSUoDxyATRL/wea+Ji0PXOBybHu5Jvv/0tJPpy8GCVbg&#10;KUaKNNAipqn1hRN/OV1rc4i5byHK9e90D00ORG17p+l3CyHRs5jhgPXR++6jZpCOHJ0OJ/rKNP6K&#10;gDSCNNCNh0sHeO8Qhc35Yp5ex+Ci4JsvsiSeexQRycfTrbHuPdcN8kaBDXQ4ZCenO+uG0DHEF1N6&#10;J6SEfZJLhboCZ/EyGwhoKZh3ep81h/1GGnQioJN0Np9ly3Nd+zysEQ7UKkVT4EXsn0E/NSdsq1io&#10;4oiQgw2gpfLJgRxgO1uDKh6X8XK72C7SSTrNtpM0LsvJ7W6TTrJdcj0vZ+VmUya/PM4kzWvBGFce&#10;6qjQJP07BZxnZdDWRaMvKL1gvgvPa+bRSxihIcBqfAd2QQa+84MGXL/v4UK8NvaaPYAgjB6mD/4W&#10;YNTa/MSog8krsP1xJIZjJD8okLYf09Ewo7EfDaIoHC2ww2gwN24Y52NrxKGGzIM+lb4F4VUiaOIJ&#10;xVmuME0B/Hny/bg+/w5RT/+n9W8AAAD//wMAUEsDBBQABgAIAAAAIQCYPMwy3wAAAAsBAAAPAAAA&#10;ZHJzL2Rvd25yZXYueG1sTI/NTsMwEITvSLyDtUjcqN0AFUnjVPwIgdQLDVXPTryNA7Ed2W4b3p7t&#10;CW47u6PZb8rVZAd2xBB77yTMZwIYutbr3nUStp+vNw/AYlJOq8E7lPCDEVbV5UWpCu1PboPHOnWM&#10;QlwslAST0lhwHluDVsWZH9HRbe+DVYlk6LgO6kThduCZEAtuVe/og1EjPhtsv+uDlZDvrf96enuv&#10;bTNxXIcP87LdbaS8vpoel8ASTunPDGd8QoeKmBp/cDqygfStuCOrhGyRAzsbxH1Gm4ameZ4Br0r+&#10;v0P1CwAA//8DAFBLAQItABQABgAIAAAAIQC2gziS/gAAAOEBAAATAAAAAAAAAAAAAAAAAAAAAABb&#10;Q29udGVudF9UeXBlc10ueG1sUEsBAi0AFAAGAAgAAAAhADj9If/WAAAAlAEAAAsAAAAAAAAAAAAA&#10;AAAALwEAAF9yZWxzLy5yZWxzUEsBAi0AFAAGAAgAAAAhAFE8nbhuAgAA5wQAAA4AAAAAAAAAAAAA&#10;AAAALgIAAGRycy9lMm9Eb2MueG1sUEsBAi0AFAAGAAgAAAAhAJg8zDLfAAAACwEAAA8AAAAAAAAA&#10;AAAAAAAAyAQAAGRycy9kb3ducmV2LnhtbFBLBQYAAAAABAAEAPMAAADUBQAAAAA=&#10;" filled="f" strokecolor="#435369" strokeweight=".48pt">
                <v:path arrowok="t"/>
                <v:textbox inset="0,0,0,0">
                  <w:txbxContent>
                    <w:p w:rsidR="00E94C2B" w:rsidRDefault="00C31C9B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spacing w:val="-2"/>
                        </w:rPr>
                        <w:t>Contatti:</w:t>
                      </w:r>
                    </w:p>
                    <w:p w:rsidR="00E94C2B" w:rsidRDefault="00C31C9B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 xml:space="preserve">CONFITARMA </w:t>
                      </w:r>
                      <w:r>
                        <w:rPr>
                          <w:rFonts w:ascii="Verdana"/>
                        </w:rPr>
                        <w:t xml:space="preserve">- Servizio Comunicazione e Studi </w:t>
                      </w:r>
                      <w:hyperlink r:id="rId9">
                        <w:r>
                          <w:rPr>
                            <w:rFonts w:ascii="Verdana"/>
                            <w:color w:val="0000FF"/>
                            <w:u w:val="single" w:color="0000FF"/>
                          </w:rPr>
                          <w:t>comunicazione@confitarma.it</w:t>
                        </w:r>
                        <w:r>
                          <w:rPr>
                            <w:rFonts w:ascii="Verdana"/>
                            <w:color w:val="0000FF"/>
                            <w:spacing w:val="-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FF"/>
                            <w:u w:val="single" w:color="0000FF"/>
                          </w:rPr>
                          <w:t>-</w:t>
                        </w:r>
                        <w:r>
                          <w:rPr>
                            <w:rFonts w:ascii="Verdana"/>
                            <w:color w:val="0000FF"/>
                            <w:spacing w:val="-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FF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94C2B" w:rsidRPr="007455FC" w:rsidSect="00667DC5">
      <w:pgSz w:w="11910" w:h="16840"/>
      <w:pgMar w:top="1276" w:right="12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48119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57E4C"/>
    <w:rsid w:val="000814F9"/>
    <w:rsid w:val="000A168F"/>
    <w:rsid w:val="000A3005"/>
    <w:rsid w:val="00113671"/>
    <w:rsid w:val="001E595C"/>
    <w:rsid w:val="00233602"/>
    <w:rsid w:val="00235DC7"/>
    <w:rsid w:val="00251CD0"/>
    <w:rsid w:val="00286961"/>
    <w:rsid w:val="00373B1C"/>
    <w:rsid w:val="003D11F5"/>
    <w:rsid w:val="003E6101"/>
    <w:rsid w:val="00482392"/>
    <w:rsid w:val="00516E0C"/>
    <w:rsid w:val="00561A4B"/>
    <w:rsid w:val="005A6B7B"/>
    <w:rsid w:val="0062030A"/>
    <w:rsid w:val="00667DC5"/>
    <w:rsid w:val="00672D95"/>
    <w:rsid w:val="0067550F"/>
    <w:rsid w:val="006A3905"/>
    <w:rsid w:val="006C4F02"/>
    <w:rsid w:val="006F4491"/>
    <w:rsid w:val="00727157"/>
    <w:rsid w:val="007455FC"/>
    <w:rsid w:val="00760466"/>
    <w:rsid w:val="00773B32"/>
    <w:rsid w:val="007E6E52"/>
    <w:rsid w:val="00824014"/>
    <w:rsid w:val="009E4575"/>
    <w:rsid w:val="009F5E79"/>
    <w:rsid w:val="00A164B0"/>
    <w:rsid w:val="00AF4864"/>
    <w:rsid w:val="00B15EC8"/>
    <w:rsid w:val="00C31C9B"/>
    <w:rsid w:val="00C93B08"/>
    <w:rsid w:val="00CB36AA"/>
    <w:rsid w:val="00D07978"/>
    <w:rsid w:val="00D52632"/>
    <w:rsid w:val="00DE49DC"/>
    <w:rsid w:val="00E25199"/>
    <w:rsid w:val="00E32A8B"/>
    <w:rsid w:val="00E94C2B"/>
    <w:rsid w:val="00F82A79"/>
    <w:rsid w:val="00FC731D"/>
    <w:rsid w:val="00FD1685"/>
    <w:rsid w:val="00F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83D6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confitarma.it-www.confitarma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unicazione@confitarma.it-www.confitarm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d3ded95754e9cebb024869d5d5bf9b1d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4d3f1562c05664f2f1a8e3857cb41c66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3A56A-0799-4A8E-8CC0-85BA5066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3</cp:revision>
  <cp:lastPrinted>2023-10-09T14:50:00Z</cp:lastPrinted>
  <dcterms:created xsi:type="dcterms:W3CDTF">2023-10-09T20:07:00Z</dcterms:created>
  <dcterms:modified xsi:type="dcterms:W3CDTF">2023-10-10T07:37:00Z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</Properties>
</file>