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0C59" w14:textId="3A7FAA71" w:rsidR="002C691F" w:rsidRDefault="002C691F">
      <w:pPr>
        <w:jc w:val="both"/>
        <w:rPr>
          <w:b/>
          <w:bCs/>
          <w:sz w:val="20"/>
          <w:szCs w:val="20"/>
        </w:rPr>
      </w:pPr>
    </w:p>
    <w:p w14:paraId="1C4F3FA5" w14:textId="5F105744" w:rsidR="00615727" w:rsidRDefault="00B901B8" w:rsidP="00695811">
      <w:pPr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bCs/>
          <w:sz w:val="28"/>
          <w:szCs w:val="28"/>
          <w:lang w:val="it-IT"/>
        </w:rPr>
      </w:pPr>
      <w:r>
        <w:rPr>
          <w:rFonts w:ascii="Poppins" w:hAnsi="Poppins" w:cs="Poppins"/>
          <w:b/>
          <w:bCs/>
          <w:sz w:val="28"/>
          <w:szCs w:val="28"/>
          <w:lang w:val="it-IT"/>
        </w:rPr>
        <w:t>S</w:t>
      </w:r>
      <w:r w:rsidR="004C044A">
        <w:rPr>
          <w:rFonts w:ascii="Poppins" w:hAnsi="Poppins" w:cs="Poppins"/>
          <w:b/>
          <w:bCs/>
          <w:sz w:val="28"/>
          <w:szCs w:val="28"/>
          <w:lang w:val="it-IT"/>
        </w:rPr>
        <w:t xml:space="preserve">i chiude con successo la stagione inaugurale </w:t>
      </w:r>
    </w:p>
    <w:p w14:paraId="2E11393F" w14:textId="188B55C1" w:rsidR="002C691F" w:rsidRDefault="004C044A" w:rsidP="00B52F53">
      <w:pPr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bCs/>
          <w:sz w:val="28"/>
          <w:szCs w:val="28"/>
          <w:lang w:val="it-IT"/>
        </w:rPr>
      </w:pPr>
      <w:r>
        <w:rPr>
          <w:rFonts w:ascii="Poppins" w:hAnsi="Poppins" w:cs="Poppins"/>
          <w:b/>
          <w:bCs/>
          <w:sz w:val="28"/>
          <w:szCs w:val="28"/>
          <w:lang w:val="it-IT"/>
        </w:rPr>
        <w:t xml:space="preserve">di </w:t>
      </w:r>
      <w:r w:rsidR="00B901B8">
        <w:rPr>
          <w:rFonts w:ascii="Poppins" w:hAnsi="Poppins" w:cs="Poppins"/>
          <w:b/>
          <w:bCs/>
          <w:sz w:val="28"/>
          <w:szCs w:val="28"/>
          <w:lang w:val="it-IT"/>
        </w:rPr>
        <w:t>C</w:t>
      </w:r>
      <w:r>
        <w:rPr>
          <w:rFonts w:ascii="Poppins" w:hAnsi="Poppins" w:cs="Poppins"/>
          <w:b/>
          <w:bCs/>
          <w:sz w:val="28"/>
          <w:szCs w:val="28"/>
          <w:lang w:val="it-IT"/>
        </w:rPr>
        <w:t xml:space="preserve">osta </w:t>
      </w:r>
      <w:r w:rsidR="00B901B8">
        <w:rPr>
          <w:rFonts w:ascii="Poppins" w:hAnsi="Poppins" w:cs="Poppins"/>
          <w:b/>
          <w:bCs/>
          <w:sz w:val="28"/>
          <w:szCs w:val="28"/>
          <w:lang w:val="it-IT"/>
        </w:rPr>
        <w:t>C</w:t>
      </w:r>
      <w:r>
        <w:rPr>
          <w:rFonts w:ascii="Poppins" w:hAnsi="Poppins" w:cs="Poppins"/>
          <w:b/>
          <w:bCs/>
          <w:sz w:val="28"/>
          <w:szCs w:val="28"/>
          <w:lang w:val="it-IT"/>
        </w:rPr>
        <w:t xml:space="preserve">rociere a </w:t>
      </w:r>
      <w:r w:rsidR="00B901B8">
        <w:rPr>
          <w:rFonts w:ascii="Poppins" w:hAnsi="Poppins" w:cs="Poppins"/>
          <w:b/>
          <w:bCs/>
          <w:sz w:val="28"/>
          <w:szCs w:val="28"/>
          <w:lang w:val="it-IT"/>
        </w:rPr>
        <w:t>T</w:t>
      </w:r>
      <w:r>
        <w:rPr>
          <w:rFonts w:ascii="Poppins" w:hAnsi="Poppins" w:cs="Poppins"/>
          <w:b/>
          <w:bCs/>
          <w:sz w:val="28"/>
          <w:szCs w:val="28"/>
          <w:lang w:val="it-IT"/>
        </w:rPr>
        <w:t xml:space="preserve">aranto: oltre 100.000 passeggeri movimentati </w:t>
      </w:r>
    </w:p>
    <w:p w14:paraId="21BE3B5C" w14:textId="77777777" w:rsidR="00615727" w:rsidRPr="00615727" w:rsidRDefault="00615727" w:rsidP="00615727">
      <w:pPr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bCs/>
          <w:sz w:val="28"/>
          <w:szCs w:val="28"/>
          <w:lang w:val="it-IT"/>
        </w:rPr>
      </w:pPr>
    </w:p>
    <w:p w14:paraId="1775D7BE" w14:textId="6647DB5F" w:rsidR="0010787A" w:rsidRDefault="0010787A" w:rsidP="00120C57">
      <w:pPr>
        <w:pStyle w:val="Corpotesto"/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  <w:lang w:val="it-IT"/>
        </w:rPr>
      </w:pPr>
      <w:r>
        <w:rPr>
          <w:rFonts w:ascii="Poppins" w:hAnsi="Poppins" w:cs="Poppins"/>
          <w:i/>
          <w:iCs/>
          <w:sz w:val="20"/>
          <w:szCs w:val="20"/>
          <w:lang w:val="it-IT"/>
        </w:rPr>
        <w:t xml:space="preserve">Oggi Costa Pacifica ha visitato </w:t>
      </w:r>
      <w:r w:rsidR="00E030AF">
        <w:rPr>
          <w:rFonts w:ascii="Poppins" w:hAnsi="Poppins" w:cs="Poppins"/>
          <w:i/>
          <w:iCs/>
          <w:sz w:val="20"/>
          <w:szCs w:val="20"/>
          <w:lang w:val="it-IT"/>
        </w:rPr>
        <w:t>Taranto</w:t>
      </w:r>
      <w:r>
        <w:rPr>
          <w:rFonts w:ascii="Poppins" w:hAnsi="Poppins" w:cs="Poppins"/>
          <w:i/>
          <w:iCs/>
          <w:sz w:val="20"/>
          <w:szCs w:val="20"/>
          <w:lang w:val="it-IT"/>
        </w:rPr>
        <w:t xml:space="preserve"> per l’ultimo dei 19 scali previsti nel 2023. La città </w:t>
      </w:r>
      <w:r w:rsidR="00EB1C3F">
        <w:rPr>
          <w:rFonts w:ascii="Poppins" w:hAnsi="Poppins" w:cs="Poppins"/>
          <w:i/>
          <w:iCs/>
          <w:sz w:val="20"/>
          <w:szCs w:val="20"/>
          <w:lang w:val="it-IT"/>
        </w:rPr>
        <w:t xml:space="preserve">e il territorio </w:t>
      </w:r>
      <w:r>
        <w:rPr>
          <w:rFonts w:ascii="Poppins" w:hAnsi="Poppins" w:cs="Poppins"/>
          <w:i/>
          <w:iCs/>
          <w:sz w:val="20"/>
          <w:szCs w:val="20"/>
          <w:lang w:val="it-IT"/>
        </w:rPr>
        <w:t>ha</w:t>
      </w:r>
      <w:r w:rsidR="00EB1C3F">
        <w:rPr>
          <w:rFonts w:ascii="Poppins" w:hAnsi="Poppins" w:cs="Poppins"/>
          <w:i/>
          <w:iCs/>
          <w:sz w:val="20"/>
          <w:szCs w:val="20"/>
          <w:lang w:val="it-IT"/>
        </w:rPr>
        <w:t>nno</w:t>
      </w:r>
      <w:r>
        <w:rPr>
          <w:rFonts w:ascii="Poppins" w:hAnsi="Poppins" w:cs="Poppins"/>
          <w:i/>
          <w:iCs/>
          <w:sz w:val="20"/>
          <w:szCs w:val="20"/>
          <w:lang w:val="it-IT"/>
        </w:rPr>
        <w:t xml:space="preserve"> ricevuto un grande apprezzamento da parte degli ospiti internazionali della nave</w:t>
      </w:r>
      <w:r w:rsidR="00EB1C3F">
        <w:rPr>
          <w:rFonts w:ascii="Poppins" w:hAnsi="Poppins" w:cs="Poppins"/>
          <w:i/>
          <w:iCs/>
          <w:sz w:val="20"/>
          <w:szCs w:val="20"/>
          <w:lang w:val="it-IT"/>
        </w:rPr>
        <w:t>.</w:t>
      </w:r>
    </w:p>
    <w:p w14:paraId="06633899" w14:textId="3B7DA980" w:rsidR="0010787A" w:rsidRDefault="00EB1C3F" w:rsidP="00120C57">
      <w:pPr>
        <w:pStyle w:val="Corpotesto"/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  <w:lang w:val="it-IT"/>
        </w:rPr>
      </w:pPr>
      <w:r>
        <w:rPr>
          <w:rFonts w:ascii="Poppins" w:hAnsi="Poppins" w:cs="Poppins"/>
          <w:i/>
          <w:iCs/>
          <w:sz w:val="20"/>
          <w:szCs w:val="20"/>
          <w:lang w:val="it-IT"/>
        </w:rPr>
        <w:t>Nel 2024</w:t>
      </w:r>
      <w:r w:rsidR="00F0070E">
        <w:rPr>
          <w:rFonts w:ascii="Poppins" w:hAnsi="Poppins" w:cs="Poppins"/>
          <w:i/>
          <w:iCs/>
          <w:sz w:val="20"/>
          <w:szCs w:val="20"/>
          <w:lang w:val="it-IT"/>
        </w:rPr>
        <w:t xml:space="preserve"> Costa</w:t>
      </w:r>
      <w:r w:rsidR="0010787A">
        <w:rPr>
          <w:rFonts w:ascii="Poppins" w:hAnsi="Poppins" w:cs="Poppins"/>
          <w:i/>
          <w:iCs/>
          <w:sz w:val="20"/>
          <w:szCs w:val="20"/>
          <w:lang w:val="it-IT"/>
        </w:rPr>
        <w:t xml:space="preserve"> riprenderà il suo programma di crociere a Taranto con Costa Fascinosa</w:t>
      </w:r>
      <w:r>
        <w:rPr>
          <w:rFonts w:ascii="Poppins" w:hAnsi="Poppins" w:cs="Poppins"/>
          <w:i/>
          <w:iCs/>
          <w:sz w:val="20"/>
          <w:szCs w:val="20"/>
          <w:lang w:val="it-IT"/>
        </w:rPr>
        <w:t xml:space="preserve">, </w:t>
      </w:r>
      <w:r w:rsidR="00F0070E">
        <w:rPr>
          <w:rFonts w:ascii="Poppins" w:hAnsi="Poppins" w:cs="Poppins"/>
          <w:i/>
          <w:iCs/>
          <w:sz w:val="20"/>
          <w:szCs w:val="20"/>
          <w:lang w:val="it-IT"/>
        </w:rPr>
        <w:t xml:space="preserve">a </w:t>
      </w:r>
      <w:r>
        <w:rPr>
          <w:rFonts w:ascii="Poppins" w:hAnsi="Poppins" w:cs="Poppins"/>
          <w:i/>
          <w:iCs/>
          <w:sz w:val="20"/>
          <w:szCs w:val="20"/>
          <w:lang w:val="it-IT"/>
        </w:rPr>
        <w:t>partire da giugno</w:t>
      </w:r>
      <w:r w:rsidR="0010787A">
        <w:rPr>
          <w:rFonts w:ascii="Poppins" w:hAnsi="Poppins" w:cs="Poppins"/>
          <w:i/>
          <w:iCs/>
          <w:sz w:val="20"/>
          <w:szCs w:val="20"/>
          <w:lang w:val="it-IT"/>
        </w:rPr>
        <w:t xml:space="preserve">. </w:t>
      </w:r>
    </w:p>
    <w:p w14:paraId="6D72C1EA" w14:textId="77777777" w:rsidR="0010787A" w:rsidRDefault="0010787A" w:rsidP="00120C57">
      <w:pPr>
        <w:pStyle w:val="Corpotesto"/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  <w:lang w:val="it-IT"/>
        </w:rPr>
      </w:pPr>
    </w:p>
    <w:p w14:paraId="677C6306" w14:textId="4F5BE100" w:rsidR="00150514" w:rsidRDefault="000C214E" w:rsidP="0004666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 w:rsidRPr="0004666D">
        <w:rPr>
          <w:rFonts w:ascii="Poppins" w:hAnsi="Poppins" w:cs="Poppins"/>
          <w:i/>
          <w:sz w:val="20"/>
          <w:szCs w:val="20"/>
          <w:lang w:val="it-IT"/>
        </w:rPr>
        <w:t>T</w:t>
      </w:r>
      <w:r w:rsidR="005E187B" w:rsidRPr="0004666D">
        <w:rPr>
          <w:rFonts w:ascii="Poppins" w:hAnsi="Poppins" w:cs="Poppins"/>
          <w:i/>
          <w:sz w:val="20"/>
          <w:szCs w:val="20"/>
          <w:lang w:val="it-IT"/>
        </w:rPr>
        <w:t>aranto</w:t>
      </w:r>
      <w:r w:rsidR="002C691F" w:rsidRPr="0004666D">
        <w:rPr>
          <w:rFonts w:ascii="Poppins" w:hAnsi="Poppins" w:cs="Poppins"/>
          <w:i/>
          <w:sz w:val="20"/>
          <w:szCs w:val="20"/>
          <w:lang w:val="it-IT"/>
        </w:rPr>
        <w:t xml:space="preserve">, </w:t>
      </w:r>
      <w:r w:rsidR="00615727">
        <w:rPr>
          <w:rFonts w:ascii="Poppins" w:hAnsi="Poppins" w:cs="Poppins"/>
          <w:i/>
          <w:sz w:val="20"/>
          <w:szCs w:val="20"/>
          <w:lang w:val="it-IT"/>
        </w:rPr>
        <w:t>7 ottobre</w:t>
      </w:r>
      <w:r w:rsidR="002C691F" w:rsidRPr="0004666D">
        <w:rPr>
          <w:rFonts w:ascii="Poppins" w:hAnsi="Poppins" w:cs="Poppins"/>
          <w:i/>
          <w:sz w:val="20"/>
          <w:szCs w:val="20"/>
          <w:lang w:val="it-IT"/>
        </w:rPr>
        <w:t xml:space="preserve"> 202</w:t>
      </w:r>
      <w:r w:rsidR="00E030AF">
        <w:rPr>
          <w:rFonts w:ascii="Poppins" w:hAnsi="Poppins" w:cs="Poppins"/>
          <w:i/>
          <w:sz w:val="20"/>
          <w:szCs w:val="20"/>
          <w:lang w:val="it-IT"/>
        </w:rPr>
        <w:t>3</w:t>
      </w:r>
      <w:r w:rsidR="002C691F" w:rsidRPr="0004666D">
        <w:rPr>
          <w:rFonts w:ascii="Poppins" w:hAnsi="Poppins" w:cs="Poppins"/>
          <w:sz w:val="20"/>
          <w:szCs w:val="20"/>
          <w:lang w:val="it-IT"/>
        </w:rPr>
        <w:t xml:space="preserve"> – </w:t>
      </w:r>
      <w:r w:rsidR="00150514">
        <w:rPr>
          <w:rFonts w:ascii="Poppins" w:hAnsi="Poppins" w:cs="Poppins"/>
          <w:sz w:val="20"/>
          <w:szCs w:val="20"/>
          <w:lang w:val="it-IT"/>
        </w:rPr>
        <w:t xml:space="preserve">Si è conclusa la stagione inaugurale di </w:t>
      </w:r>
      <w:r w:rsidR="00150514" w:rsidRPr="008E3BDD">
        <w:rPr>
          <w:rFonts w:ascii="Poppins" w:hAnsi="Poppins" w:cs="Poppins"/>
          <w:b/>
          <w:bCs/>
          <w:sz w:val="20"/>
          <w:szCs w:val="20"/>
          <w:lang w:val="it-IT"/>
        </w:rPr>
        <w:t>Costa Crociere</w:t>
      </w:r>
      <w:r w:rsidR="00150514">
        <w:rPr>
          <w:rFonts w:ascii="Poppins" w:hAnsi="Poppins" w:cs="Poppins"/>
          <w:sz w:val="20"/>
          <w:szCs w:val="20"/>
          <w:lang w:val="it-IT"/>
        </w:rPr>
        <w:t xml:space="preserve"> a</w:t>
      </w:r>
      <w:r w:rsidR="00150514" w:rsidRPr="00150514">
        <w:rPr>
          <w:rFonts w:ascii="Poppins" w:hAnsi="Poppins" w:cs="Poppins"/>
          <w:b/>
          <w:bCs/>
          <w:sz w:val="20"/>
          <w:szCs w:val="20"/>
          <w:lang w:val="it-IT"/>
        </w:rPr>
        <w:t xml:space="preserve"> Taranto</w:t>
      </w:r>
      <w:r w:rsidR="00150514">
        <w:rPr>
          <w:rFonts w:ascii="Poppins" w:hAnsi="Poppins" w:cs="Poppins"/>
          <w:sz w:val="20"/>
          <w:szCs w:val="20"/>
          <w:lang w:val="it-IT"/>
        </w:rPr>
        <w:t xml:space="preserve">. </w:t>
      </w:r>
      <w:r w:rsidR="00150514" w:rsidRPr="006716D2">
        <w:rPr>
          <w:rFonts w:ascii="Poppins" w:hAnsi="Poppins" w:cs="Poppins"/>
          <w:b/>
          <w:bCs/>
          <w:sz w:val="20"/>
          <w:szCs w:val="20"/>
          <w:lang w:val="it-IT"/>
        </w:rPr>
        <w:t>Costa Pacifica</w:t>
      </w:r>
      <w:r w:rsidR="00150514">
        <w:rPr>
          <w:rFonts w:ascii="Poppins" w:hAnsi="Poppins" w:cs="Poppins"/>
          <w:sz w:val="20"/>
          <w:szCs w:val="20"/>
          <w:lang w:val="it-IT"/>
        </w:rPr>
        <w:t xml:space="preserve"> ha visitato </w:t>
      </w:r>
      <w:r w:rsidR="00F0070E">
        <w:rPr>
          <w:rFonts w:ascii="Poppins" w:hAnsi="Poppins" w:cs="Poppins"/>
          <w:sz w:val="20"/>
          <w:szCs w:val="20"/>
          <w:lang w:val="it-IT"/>
        </w:rPr>
        <w:t xml:space="preserve">oggi </w:t>
      </w:r>
      <w:r w:rsidR="00150514">
        <w:rPr>
          <w:rFonts w:ascii="Poppins" w:hAnsi="Poppins" w:cs="Poppins"/>
          <w:sz w:val="20"/>
          <w:szCs w:val="20"/>
          <w:lang w:val="it-IT"/>
        </w:rPr>
        <w:t xml:space="preserve">la città per l’ultimo dei 19 scali previsti </w:t>
      </w:r>
      <w:r w:rsidR="006716D2">
        <w:rPr>
          <w:rFonts w:ascii="Poppins" w:hAnsi="Poppins" w:cs="Poppins"/>
          <w:sz w:val="20"/>
          <w:szCs w:val="20"/>
          <w:lang w:val="it-IT"/>
        </w:rPr>
        <w:t>nel corso dell’anno</w:t>
      </w:r>
      <w:r w:rsidR="00F0070E">
        <w:rPr>
          <w:rFonts w:ascii="Poppins" w:hAnsi="Poppins" w:cs="Poppins"/>
          <w:sz w:val="20"/>
          <w:szCs w:val="20"/>
          <w:lang w:val="it-IT"/>
        </w:rPr>
        <w:t>:</w:t>
      </w:r>
      <w:r w:rsidR="008E3BDD">
        <w:rPr>
          <w:rFonts w:ascii="Poppins" w:hAnsi="Poppins" w:cs="Poppins"/>
          <w:sz w:val="20"/>
          <w:szCs w:val="20"/>
          <w:lang w:val="it-IT"/>
        </w:rPr>
        <w:t xml:space="preserve"> dal 3 giugno la nave della compagnia italiana è attraccata in porto o</w:t>
      </w:r>
      <w:r w:rsidR="00150514" w:rsidRPr="00150514">
        <w:rPr>
          <w:rFonts w:ascii="Poppins" w:hAnsi="Poppins" w:cs="Poppins"/>
          <w:sz w:val="20"/>
          <w:szCs w:val="20"/>
          <w:lang w:val="it-IT"/>
        </w:rPr>
        <w:t>gni sabato, nell’ambito di un itinerario di una settimana diretto a Catania, La Valletta (Malta), Mykonos (Grecia), Santorini (Grecia).</w:t>
      </w:r>
    </w:p>
    <w:p w14:paraId="090C7F16" w14:textId="77777777" w:rsidR="00150514" w:rsidRDefault="00150514" w:rsidP="0004666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7601F0E9" w14:textId="7EEE965C" w:rsidR="00D90085" w:rsidRDefault="007F4854" w:rsidP="0004666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>
        <w:rPr>
          <w:rFonts w:ascii="Poppins" w:hAnsi="Poppins" w:cs="Poppins"/>
          <w:sz w:val="20"/>
          <w:szCs w:val="20"/>
          <w:lang w:val="it-IT"/>
        </w:rPr>
        <w:t>La stagione di</w:t>
      </w:r>
      <w:r w:rsidR="000F5D16">
        <w:rPr>
          <w:rFonts w:ascii="Poppins" w:hAnsi="Poppins" w:cs="Poppins"/>
          <w:sz w:val="20"/>
          <w:szCs w:val="20"/>
          <w:lang w:val="it-IT"/>
        </w:rPr>
        <w:t xml:space="preserve"> debutto di Costa a Taranto è stat</w:t>
      </w:r>
      <w:r>
        <w:rPr>
          <w:rFonts w:ascii="Poppins" w:hAnsi="Poppins" w:cs="Poppins"/>
          <w:sz w:val="20"/>
          <w:szCs w:val="20"/>
          <w:lang w:val="it-IT"/>
        </w:rPr>
        <w:t>a</w:t>
      </w:r>
      <w:r w:rsidR="000F5D16">
        <w:rPr>
          <w:rFonts w:ascii="Poppins" w:hAnsi="Poppins" w:cs="Poppins"/>
          <w:sz w:val="20"/>
          <w:szCs w:val="20"/>
          <w:lang w:val="it-IT"/>
        </w:rPr>
        <w:t xml:space="preserve"> un grande successo. In totale</w:t>
      </w:r>
      <w:r w:rsidR="00397F3F">
        <w:rPr>
          <w:rFonts w:ascii="Poppins" w:hAnsi="Poppins" w:cs="Poppins"/>
          <w:sz w:val="20"/>
          <w:szCs w:val="20"/>
          <w:lang w:val="it-IT"/>
        </w:rPr>
        <w:t>, nel corso d</w:t>
      </w:r>
      <w:r w:rsidR="00F0070E">
        <w:rPr>
          <w:rFonts w:ascii="Poppins" w:hAnsi="Poppins" w:cs="Poppins"/>
          <w:sz w:val="20"/>
          <w:szCs w:val="20"/>
          <w:lang w:val="it-IT"/>
        </w:rPr>
        <w:t>egli ultimi 4 mesi</w:t>
      </w:r>
      <w:r w:rsidR="00FF765B">
        <w:rPr>
          <w:rFonts w:ascii="Poppins" w:hAnsi="Poppins" w:cs="Poppins"/>
          <w:sz w:val="20"/>
          <w:szCs w:val="20"/>
          <w:lang w:val="it-IT"/>
        </w:rPr>
        <w:t>,</w:t>
      </w:r>
      <w:r w:rsidR="000F5D16">
        <w:rPr>
          <w:rFonts w:ascii="Poppins" w:hAnsi="Poppins" w:cs="Poppins"/>
          <w:sz w:val="20"/>
          <w:szCs w:val="20"/>
          <w:lang w:val="it-IT"/>
        </w:rPr>
        <w:t xml:space="preserve"> sono stati movimentati </w:t>
      </w:r>
      <w:r w:rsidR="00F0070E">
        <w:rPr>
          <w:rFonts w:ascii="Poppins" w:hAnsi="Poppins" w:cs="Poppins"/>
          <w:sz w:val="20"/>
          <w:szCs w:val="20"/>
          <w:lang w:val="it-IT"/>
        </w:rPr>
        <w:t>circa</w:t>
      </w:r>
      <w:r w:rsidR="000F5D16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B52F53" w:rsidRPr="00D90085">
        <w:rPr>
          <w:rFonts w:ascii="Poppins" w:hAnsi="Poppins" w:cs="Poppins"/>
          <w:b/>
          <w:bCs/>
          <w:sz w:val="20"/>
          <w:szCs w:val="20"/>
          <w:lang w:val="it-IT"/>
        </w:rPr>
        <w:t>102</w:t>
      </w:r>
      <w:r w:rsidR="000F5D16" w:rsidRPr="00D90085">
        <w:rPr>
          <w:rFonts w:ascii="Poppins" w:hAnsi="Poppins" w:cs="Poppins"/>
          <w:b/>
          <w:bCs/>
          <w:sz w:val="20"/>
          <w:szCs w:val="20"/>
          <w:lang w:val="it-IT"/>
        </w:rPr>
        <w:t>.000 passeggeri</w:t>
      </w:r>
      <w:r w:rsidR="000F5D16">
        <w:rPr>
          <w:rFonts w:ascii="Poppins" w:hAnsi="Poppins" w:cs="Poppins"/>
          <w:sz w:val="20"/>
          <w:szCs w:val="20"/>
          <w:lang w:val="it-IT"/>
        </w:rPr>
        <w:t xml:space="preserve">, tra imbarchi, sbarchi e transiti, provenienti prevalentemente da Italia, Francia, Spagna e Germania. La città </w:t>
      </w:r>
      <w:r w:rsidR="00C26D04">
        <w:rPr>
          <w:rFonts w:ascii="Poppins" w:hAnsi="Poppins" w:cs="Poppins"/>
          <w:sz w:val="20"/>
          <w:szCs w:val="20"/>
          <w:lang w:val="it-IT"/>
        </w:rPr>
        <w:t xml:space="preserve">e il territorio </w:t>
      </w:r>
      <w:r w:rsidR="000F5D16">
        <w:rPr>
          <w:rFonts w:ascii="Poppins" w:hAnsi="Poppins" w:cs="Poppins"/>
          <w:sz w:val="20"/>
          <w:szCs w:val="20"/>
          <w:lang w:val="it-IT"/>
        </w:rPr>
        <w:t>ha</w:t>
      </w:r>
      <w:r w:rsidR="00C26D04">
        <w:rPr>
          <w:rFonts w:ascii="Poppins" w:hAnsi="Poppins" w:cs="Poppins"/>
          <w:sz w:val="20"/>
          <w:szCs w:val="20"/>
          <w:lang w:val="it-IT"/>
        </w:rPr>
        <w:t>nno</w:t>
      </w:r>
      <w:r w:rsidR="000F5D16">
        <w:rPr>
          <w:rFonts w:ascii="Poppins" w:hAnsi="Poppins" w:cs="Poppins"/>
          <w:sz w:val="20"/>
          <w:szCs w:val="20"/>
          <w:lang w:val="it-IT"/>
        </w:rPr>
        <w:t xml:space="preserve"> ricevuto un grande apprezzamento da parte degli ospiti, che hanno potuto scoprirl</w:t>
      </w:r>
      <w:r w:rsidR="003A2C09">
        <w:rPr>
          <w:rFonts w:ascii="Poppins" w:hAnsi="Poppins" w:cs="Poppins"/>
          <w:sz w:val="20"/>
          <w:szCs w:val="20"/>
          <w:lang w:val="it-IT"/>
        </w:rPr>
        <w:t>i</w:t>
      </w:r>
      <w:r w:rsidR="000F5D16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C26D04" w:rsidRPr="00C26D04">
        <w:rPr>
          <w:rFonts w:ascii="Poppins" w:hAnsi="Poppins" w:cs="Poppins"/>
          <w:sz w:val="20"/>
          <w:szCs w:val="20"/>
          <w:lang w:val="it-IT"/>
        </w:rPr>
        <w:t>in maniera autonoma, oppure scegliendo tra la vasta gamma di es</w:t>
      </w:r>
      <w:r w:rsidR="00C26D04">
        <w:rPr>
          <w:rFonts w:ascii="Poppins" w:hAnsi="Poppins" w:cs="Poppins"/>
          <w:sz w:val="20"/>
          <w:szCs w:val="20"/>
          <w:lang w:val="it-IT"/>
        </w:rPr>
        <w:t>perienze a terra</w:t>
      </w:r>
      <w:r w:rsidR="00C26D04" w:rsidRPr="00C26D04">
        <w:rPr>
          <w:rFonts w:ascii="Poppins" w:hAnsi="Poppins" w:cs="Poppins"/>
          <w:sz w:val="20"/>
          <w:szCs w:val="20"/>
          <w:lang w:val="it-IT"/>
        </w:rPr>
        <w:t xml:space="preserve"> organizzate</w:t>
      </w:r>
      <w:r w:rsidR="00C26D04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C26D04" w:rsidRPr="00C26D04">
        <w:rPr>
          <w:rFonts w:ascii="Poppins" w:hAnsi="Poppins" w:cs="Poppins"/>
          <w:sz w:val="20"/>
          <w:szCs w:val="20"/>
          <w:lang w:val="it-IT"/>
        </w:rPr>
        <w:t>a cui ha lavorato la compagnia con il supporto delle istituzioni e degli operatori locali. I</w:t>
      </w:r>
      <w:r w:rsidR="00F0070E">
        <w:rPr>
          <w:rFonts w:ascii="Poppins" w:hAnsi="Poppins" w:cs="Poppins"/>
          <w:sz w:val="20"/>
          <w:szCs w:val="20"/>
          <w:lang w:val="it-IT"/>
        </w:rPr>
        <w:t>l</w:t>
      </w:r>
      <w:r w:rsidR="00C26D04" w:rsidRPr="00C26D04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D90085" w:rsidRPr="00D90085">
        <w:rPr>
          <w:rFonts w:ascii="Poppins" w:hAnsi="Poppins" w:cs="Poppins"/>
          <w:sz w:val="20"/>
          <w:szCs w:val="20"/>
          <w:lang w:val="it-IT"/>
        </w:rPr>
        <w:t>tour a piedi della città vecchia, con visita al Castello Aragonese e al duomo di San Cataldo</w:t>
      </w:r>
      <w:r w:rsidR="00220089">
        <w:rPr>
          <w:rFonts w:ascii="Poppins" w:hAnsi="Poppins" w:cs="Poppins"/>
          <w:sz w:val="20"/>
          <w:szCs w:val="20"/>
          <w:lang w:val="it-IT"/>
        </w:rPr>
        <w:t>, è stato tra i più apprezzati</w:t>
      </w:r>
      <w:r w:rsidR="003A2C09">
        <w:rPr>
          <w:rFonts w:ascii="Poppins" w:hAnsi="Poppins" w:cs="Poppins"/>
          <w:sz w:val="20"/>
          <w:szCs w:val="20"/>
          <w:lang w:val="it-IT"/>
        </w:rPr>
        <w:t>.</w:t>
      </w:r>
    </w:p>
    <w:p w14:paraId="3CB95795" w14:textId="77777777" w:rsidR="00D90085" w:rsidRDefault="00D90085" w:rsidP="0004666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3C1086F9" w14:textId="79E64204" w:rsidR="00C26D04" w:rsidRDefault="00C26D04" w:rsidP="0004666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 w:rsidRPr="00782B82">
        <w:rPr>
          <w:rFonts w:ascii="Poppins" w:hAnsi="Poppins" w:cs="Poppins"/>
          <w:b/>
          <w:bCs/>
          <w:sz w:val="20"/>
          <w:szCs w:val="20"/>
          <w:lang w:val="it-IT"/>
        </w:rPr>
        <w:t>Mario Zanetti</w:t>
      </w:r>
      <w:r w:rsidR="00397F3F">
        <w:rPr>
          <w:rFonts w:ascii="Poppins" w:hAnsi="Poppins" w:cs="Poppins"/>
          <w:sz w:val="20"/>
          <w:szCs w:val="20"/>
          <w:lang w:val="it-IT"/>
        </w:rPr>
        <w:t xml:space="preserve">, </w:t>
      </w:r>
      <w:r w:rsidR="00782B82">
        <w:rPr>
          <w:rFonts w:ascii="Poppins" w:hAnsi="Poppins" w:cs="Poppins"/>
          <w:sz w:val="20"/>
          <w:szCs w:val="20"/>
          <w:lang w:val="it-IT"/>
        </w:rPr>
        <w:t>A</w:t>
      </w:r>
      <w:r w:rsidR="00397F3F">
        <w:rPr>
          <w:rFonts w:ascii="Poppins" w:hAnsi="Poppins" w:cs="Poppins"/>
          <w:sz w:val="20"/>
          <w:szCs w:val="20"/>
          <w:lang w:val="it-IT"/>
        </w:rPr>
        <w:t xml:space="preserve">mministratore </w:t>
      </w:r>
      <w:r w:rsidR="00782B82">
        <w:rPr>
          <w:rFonts w:ascii="Poppins" w:hAnsi="Poppins" w:cs="Poppins"/>
          <w:sz w:val="20"/>
          <w:szCs w:val="20"/>
          <w:lang w:val="it-IT"/>
        </w:rPr>
        <w:t>D</w:t>
      </w:r>
      <w:r w:rsidR="00397F3F">
        <w:rPr>
          <w:rFonts w:ascii="Poppins" w:hAnsi="Poppins" w:cs="Poppins"/>
          <w:sz w:val="20"/>
          <w:szCs w:val="20"/>
          <w:lang w:val="it-IT"/>
        </w:rPr>
        <w:t xml:space="preserve">elegato di Costa Crociere, la cui presenza è prevista stasera a Taranto in occasione dei </w:t>
      </w:r>
      <w:r w:rsidR="00397F3F" w:rsidRPr="002C10EA">
        <w:rPr>
          <w:rFonts w:ascii="Poppins" w:hAnsi="Poppins" w:cs="Poppins"/>
          <w:b/>
          <w:bCs/>
          <w:sz w:val="20"/>
          <w:szCs w:val="20"/>
          <w:lang w:val="it-IT"/>
        </w:rPr>
        <w:t>Taranto Port Days 2023</w:t>
      </w:r>
      <w:r w:rsidR="00397F3F">
        <w:rPr>
          <w:rFonts w:ascii="Poppins" w:hAnsi="Poppins" w:cs="Poppins"/>
          <w:sz w:val="20"/>
          <w:szCs w:val="20"/>
          <w:lang w:val="it-IT"/>
        </w:rPr>
        <w:t>, ha dichiarato:</w:t>
      </w:r>
      <w:r>
        <w:rPr>
          <w:rFonts w:ascii="Poppins" w:hAnsi="Poppins" w:cs="Poppins"/>
          <w:sz w:val="20"/>
          <w:szCs w:val="20"/>
          <w:lang w:val="it-IT"/>
        </w:rPr>
        <w:t xml:space="preserve"> “</w:t>
      </w:r>
      <w:r w:rsidR="00397F3F" w:rsidRP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Dopo questa stagione inaugurale </w:t>
      </w:r>
      <w:r w:rsidR="00782B82" w:rsidRP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possiamo dire, senza alcun dubbio, che Taranto è entrata </w:t>
      </w:r>
      <w:r w:rsidR="00782B82">
        <w:rPr>
          <w:rFonts w:ascii="Poppins" w:hAnsi="Poppins" w:cs="Poppins"/>
          <w:i/>
          <w:iCs/>
          <w:sz w:val="20"/>
          <w:szCs w:val="20"/>
          <w:lang w:val="it-IT"/>
        </w:rPr>
        <w:t>stabilmente</w:t>
      </w:r>
      <w:r w:rsidR="00782B82" w:rsidRP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 tra le destinazioni</w:t>
      </w:r>
      <w:r w:rsid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 principali</w:t>
      </w:r>
      <w:r w:rsidR="00782B82" w:rsidRP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 di Costa Crociere</w:t>
      </w:r>
      <w:r w:rsid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 nel Mediterraneo</w:t>
      </w:r>
      <w:r w:rsidR="00782B82" w:rsidRPr="00782B82">
        <w:rPr>
          <w:rFonts w:ascii="Poppins" w:hAnsi="Poppins" w:cs="Poppins"/>
          <w:i/>
          <w:iCs/>
          <w:sz w:val="20"/>
          <w:szCs w:val="20"/>
          <w:lang w:val="it-IT"/>
        </w:rPr>
        <w:t>. L’itinerario estivo che abbiamo proposto, con Taranto nella duplice veste di porto di transito e porto di imbarco, è andato molto bene. La città</w:t>
      </w:r>
      <w:r w:rsidR="00F0070E">
        <w:rPr>
          <w:rFonts w:ascii="Poppins" w:hAnsi="Poppins" w:cs="Poppins"/>
          <w:i/>
          <w:iCs/>
          <w:sz w:val="20"/>
          <w:szCs w:val="20"/>
          <w:lang w:val="it-IT"/>
        </w:rPr>
        <w:t>,</w:t>
      </w:r>
      <w:r w:rsidR="00782B82" w:rsidRP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 in particolare</w:t>
      </w:r>
      <w:r w:rsidR="00F0070E">
        <w:rPr>
          <w:rFonts w:ascii="Poppins" w:hAnsi="Poppins" w:cs="Poppins"/>
          <w:i/>
          <w:iCs/>
          <w:sz w:val="20"/>
          <w:szCs w:val="20"/>
          <w:lang w:val="it-IT"/>
        </w:rPr>
        <w:t>,</w:t>
      </w:r>
      <w:r w:rsidR="00782B82" w:rsidRP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 è stata una </w:t>
      </w:r>
      <w:r w:rsidR="00782B82">
        <w:rPr>
          <w:rFonts w:ascii="Poppins" w:hAnsi="Poppins" w:cs="Poppins"/>
          <w:i/>
          <w:iCs/>
          <w:sz w:val="20"/>
          <w:szCs w:val="20"/>
          <w:lang w:val="it-IT"/>
        </w:rPr>
        <w:t>piacevolissima</w:t>
      </w:r>
      <w:r w:rsidR="00782B82" w:rsidRP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 sorpresa per i nostri ospiti</w:t>
      </w:r>
      <w:r w:rsid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. Abbiamo lavorato </w:t>
      </w:r>
      <w:r w:rsidR="00FF765B">
        <w:rPr>
          <w:rFonts w:ascii="Poppins" w:hAnsi="Poppins" w:cs="Poppins"/>
          <w:i/>
          <w:iCs/>
          <w:sz w:val="20"/>
          <w:szCs w:val="20"/>
          <w:lang w:val="it-IT"/>
        </w:rPr>
        <w:t>in maniera eccellente</w:t>
      </w:r>
      <w:r w:rsidR="00782B82">
        <w:rPr>
          <w:rFonts w:ascii="Poppins" w:hAnsi="Poppins" w:cs="Poppins"/>
          <w:i/>
          <w:iCs/>
          <w:sz w:val="20"/>
          <w:szCs w:val="20"/>
          <w:lang w:val="it-IT"/>
        </w:rPr>
        <w:t xml:space="preserve"> con le istituzioni locali, che ringrazio perché ci hanno aiutato a migliorare ulteriormente il livello di servizio offerto ai nostri ospiti nel corso della stagione. Non vediamo l’ora di tornare qui nel 2024 con Costa Fascinosa”. </w:t>
      </w:r>
    </w:p>
    <w:p w14:paraId="12BD2C0E" w14:textId="77777777" w:rsidR="005B1882" w:rsidRDefault="005B1882" w:rsidP="0004666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3F927C1F" w14:textId="0A892B36" w:rsidR="00994F7B" w:rsidRDefault="002F2538" w:rsidP="00994F7B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>
        <w:rPr>
          <w:rFonts w:ascii="Poppins" w:hAnsi="Poppins" w:cs="Poppins"/>
          <w:sz w:val="20"/>
          <w:szCs w:val="20"/>
          <w:lang w:val="it-IT"/>
        </w:rPr>
        <w:t xml:space="preserve">Costa Crociere ha già confermato il suo programma di crociere a Taranto </w:t>
      </w:r>
      <w:r w:rsidR="00CF7A76">
        <w:rPr>
          <w:rFonts w:ascii="Poppins" w:hAnsi="Poppins" w:cs="Poppins"/>
          <w:sz w:val="20"/>
          <w:szCs w:val="20"/>
          <w:lang w:val="it-IT"/>
        </w:rPr>
        <w:t>anche per il</w:t>
      </w:r>
      <w:r>
        <w:rPr>
          <w:rFonts w:ascii="Poppins" w:hAnsi="Poppins" w:cs="Poppins"/>
          <w:sz w:val="20"/>
          <w:szCs w:val="20"/>
          <w:lang w:val="it-IT"/>
        </w:rPr>
        <w:t xml:space="preserve"> </w:t>
      </w:r>
      <w:r w:rsidRPr="002F2538">
        <w:rPr>
          <w:rFonts w:ascii="Poppins" w:hAnsi="Poppins" w:cs="Poppins"/>
          <w:sz w:val="20"/>
          <w:szCs w:val="20"/>
          <w:lang w:val="it-IT"/>
        </w:rPr>
        <w:t>2024</w:t>
      </w:r>
      <w:r w:rsidR="00CF7A76">
        <w:rPr>
          <w:rFonts w:ascii="Poppins" w:hAnsi="Poppins" w:cs="Poppins"/>
          <w:sz w:val="20"/>
          <w:szCs w:val="20"/>
          <w:lang w:val="it-IT"/>
        </w:rPr>
        <w:t>. La nave protagonista della</w:t>
      </w:r>
      <w:r w:rsidRPr="002F2538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CF7A76">
        <w:rPr>
          <w:rFonts w:ascii="Poppins" w:hAnsi="Poppins" w:cs="Poppins"/>
          <w:sz w:val="20"/>
          <w:szCs w:val="20"/>
          <w:lang w:val="it-IT"/>
        </w:rPr>
        <w:t xml:space="preserve">prossima stagione sarà </w:t>
      </w:r>
      <w:r w:rsidR="00CF7A76" w:rsidRPr="00B72C29">
        <w:rPr>
          <w:rFonts w:ascii="Poppins" w:hAnsi="Poppins" w:cs="Poppins"/>
          <w:b/>
          <w:bCs/>
          <w:sz w:val="20"/>
          <w:szCs w:val="20"/>
          <w:lang w:val="it-IT"/>
        </w:rPr>
        <w:t>Costa Fascinosa</w:t>
      </w:r>
      <w:r w:rsidR="00B72C29">
        <w:rPr>
          <w:rFonts w:ascii="Poppins" w:hAnsi="Poppins" w:cs="Poppins"/>
          <w:sz w:val="20"/>
          <w:szCs w:val="20"/>
          <w:lang w:val="it-IT"/>
        </w:rPr>
        <w:t>, simile come dimensioni a Costa Pacifica,</w:t>
      </w:r>
      <w:r w:rsidR="00CF7A76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B72C29">
        <w:rPr>
          <w:rFonts w:ascii="Poppins" w:hAnsi="Poppins" w:cs="Poppins"/>
          <w:sz w:val="20"/>
          <w:szCs w:val="20"/>
          <w:lang w:val="it-IT"/>
        </w:rPr>
        <w:t xml:space="preserve">con circa </w:t>
      </w:r>
      <w:r w:rsidR="00CF7A76">
        <w:rPr>
          <w:rFonts w:ascii="Poppins" w:hAnsi="Poppins" w:cs="Poppins"/>
          <w:sz w:val="20"/>
          <w:szCs w:val="20"/>
          <w:lang w:val="it-IT"/>
        </w:rPr>
        <w:t>3.800 ospiti di capacità massima</w:t>
      </w:r>
      <w:r w:rsidR="00B72C29">
        <w:rPr>
          <w:rFonts w:ascii="Poppins" w:hAnsi="Poppins" w:cs="Poppins"/>
          <w:sz w:val="20"/>
          <w:szCs w:val="20"/>
          <w:lang w:val="it-IT"/>
        </w:rPr>
        <w:t xml:space="preserve"> e 114.000 tonnellate di stazza.</w:t>
      </w:r>
      <w:r w:rsidR="00CF7A76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B72C29">
        <w:rPr>
          <w:rFonts w:ascii="Poppins" w:hAnsi="Poppins" w:cs="Poppins"/>
          <w:sz w:val="20"/>
          <w:szCs w:val="20"/>
          <w:lang w:val="it-IT"/>
        </w:rPr>
        <w:t>Il giorno di arrivo a Taranto cambierà: non più il sabato, ma la domenica, dalle ore 9 alle ore 19</w:t>
      </w:r>
      <w:r w:rsidR="006E67FE">
        <w:rPr>
          <w:rFonts w:ascii="Poppins" w:hAnsi="Poppins" w:cs="Poppins"/>
          <w:sz w:val="20"/>
          <w:szCs w:val="20"/>
          <w:lang w:val="it-IT"/>
        </w:rPr>
        <w:t xml:space="preserve">, </w:t>
      </w:r>
      <w:r w:rsidR="006E67FE" w:rsidRPr="00B63D63">
        <w:rPr>
          <w:rFonts w:ascii="Poppins" w:hAnsi="Poppins" w:cs="Poppins"/>
          <w:b/>
          <w:bCs/>
          <w:sz w:val="20"/>
          <w:szCs w:val="20"/>
          <w:lang w:val="it-IT"/>
        </w:rPr>
        <w:t>dal 9 giugno al 22 settembre 2024</w:t>
      </w:r>
      <w:r w:rsidR="006E67FE">
        <w:rPr>
          <w:rFonts w:ascii="Poppins" w:hAnsi="Poppins" w:cs="Poppins"/>
          <w:sz w:val="20"/>
          <w:szCs w:val="20"/>
          <w:lang w:val="it-IT"/>
        </w:rPr>
        <w:t xml:space="preserve">. </w:t>
      </w:r>
      <w:r w:rsidR="00903A00">
        <w:rPr>
          <w:rFonts w:ascii="Poppins" w:hAnsi="Poppins" w:cs="Poppins"/>
          <w:sz w:val="20"/>
          <w:szCs w:val="20"/>
          <w:lang w:val="it-IT"/>
        </w:rPr>
        <w:t xml:space="preserve">Le destinazioni comprese nell’itinerario, di una settimana, rimarranno invariate, </w:t>
      </w:r>
      <w:r w:rsidR="00903A00" w:rsidRPr="00903A00">
        <w:rPr>
          <w:rFonts w:ascii="Poppins" w:hAnsi="Poppins" w:cs="Poppins"/>
          <w:sz w:val="20"/>
          <w:szCs w:val="20"/>
          <w:lang w:val="it-IT"/>
        </w:rPr>
        <w:t xml:space="preserve">permettendo agli ospiti di godersi in un’unica vacanza il meglio delle isole greche, </w:t>
      </w:r>
      <w:r w:rsidR="00903A00">
        <w:rPr>
          <w:rFonts w:ascii="Poppins" w:hAnsi="Poppins" w:cs="Poppins"/>
          <w:sz w:val="20"/>
          <w:szCs w:val="20"/>
          <w:lang w:val="it-IT"/>
        </w:rPr>
        <w:t xml:space="preserve">con le soste a </w:t>
      </w:r>
      <w:r w:rsidR="00903A00" w:rsidRPr="00075760">
        <w:rPr>
          <w:rFonts w:ascii="Poppins" w:hAnsi="Poppins" w:cs="Poppins"/>
          <w:sz w:val="20"/>
          <w:szCs w:val="20"/>
          <w:lang w:val="it-IT"/>
        </w:rPr>
        <w:t>Mykonos (Grecia)</w:t>
      </w:r>
      <w:r w:rsidR="00903A00">
        <w:rPr>
          <w:rFonts w:ascii="Poppins" w:hAnsi="Poppins" w:cs="Poppins"/>
          <w:sz w:val="20"/>
          <w:szCs w:val="20"/>
          <w:lang w:val="it-IT"/>
        </w:rPr>
        <w:t xml:space="preserve"> e</w:t>
      </w:r>
      <w:r w:rsidR="00903A00" w:rsidRPr="00075760">
        <w:rPr>
          <w:rFonts w:ascii="Poppins" w:hAnsi="Poppins" w:cs="Poppins"/>
          <w:sz w:val="20"/>
          <w:szCs w:val="20"/>
          <w:lang w:val="it-IT"/>
        </w:rPr>
        <w:t xml:space="preserve"> Santorini (Grecia)</w:t>
      </w:r>
      <w:r w:rsidR="00903A00">
        <w:rPr>
          <w:rFonts w:ascii="Poppins" w:hAnsi="Poppins" w:cs="Poppins"/>
          <w:sz w:val="20"/>
          <w:szCs w:val="20"/>
          <w:lang w:val="it-IT"/>
        </w:rPr>
        <w:t xml:space="preserve">, </w:t>
      </w:r>
      <w:r w:rsidR="00903A00" w:rsidRPr="00903A00">
        <w:rPr>
          <w:rFonts w:ascii="Poppins" w:hAnsi="Poppins" w:cs="Poppins"/>
          <w:sz w:val="20"/>
          <w:szCs w:val="20"/>
          <w:lang w:val="it-IT"/>
        </w:rPr>
        <w:t xml:space="preserve">Puglia e Sicilia, </w:t>
      </w:r>
      <w:r w:rsidR="00903A00">
        <w:rPr>
          <w:rFonts w:ascii="Poppins" w:hAnsi="Poppins" w:cs="Poppins"/>
          <w:sz w:val="20"/>
          <w:szCs w:val="20"/>
          <w:lang w:val="it-IT"/>
        </w:rPr>
        <w:t>con Taranto e Catania</w:t>
      </w:r>
      <w:r w:rsidR="00903A00" w:rsidRPr="00903A00">
        <w:rPr>
          <w:rFonts w:ascii="Poppins" w:hAnsi="Poppins" w:cs="Poppins"/>
          <w:sz w:val="20"/>
          <w:szCs w:val="20"/>
          <w:lang w:val="it-IT"/>
        </w:rPr>
        <w:t>, e l’isola di Malta.</w:t>
      </w:r>
      <w:r w:rsidR="00F936AC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903A00">
        <w:rPr>
          <w:rFonts w:ascii="Poppins" w:hAnsi="Poppins" w:cs="Poppins"/>
          <w:sz w:val="20"/>
          <w:szCs w:val="20"/>
          <w:lang w:val="it-IT"/>
        </w:rPr>
        <w:t xml:space="preserve">Anche a bordo di Costa Fascinosa sarà </w:t>
      </w:r>
      <w:r w:rsidR="00903A00">
        <w:rPr>
          <w:rFonts w:ascii="Poppins" w:hAnsi="Poppins" w:cs="Poppins"/>
          <w:sz w:val="20"/>
          <w:szCs w:val="20"/>
          <w:lang w:val="it-IT"/>
        </w:rPr>
        <w:lastRenderedPageBreak/>
        <w:t>possibile vivere una vacanza unica, con esperienze</w:t>
      </w:r>
      <w:r w:rsidR="003A2C09">
        <w:rPr>
          <w:rFonts w:ascii="Poppins" w:hAnsi="Poppins" w:cs="Poppins"/>
          <w:sz w:val="20"/>
          <w:szCs w:val="20"/>
          <w:lang w:val="it-IT"/>
        </w:rPr>
        <w:t xml:space="preserve"> indimenticabili</w:t>
      </w:r>
      <w:r w:rsidR="00903A00">
        <w:rPr>
          <w:rFonts w:ascii="Poppins" w:hAnsi="Poppins" w:cs="Poppins"/>
          <w:sz w:val="20"/>
          <w:szCs w:val="20"/>
          <w:lang w:val="it-IT"/>
        </w:rPr>
        <w:t xml:space="preserve"> come </w:t>
      </w:r>
      <w:r w:rsidR="00E4081D" w:rsidRPr="00E4081D">
        <w:rPr>
          <w:rFonts w:ascii="Poppins" w:hAnsi="Poppins" w:cs="Poppins"/>
          <w:sz w:val="20"/>
          <w:szCs w:val="20"/>
          <w:lang w:val="it-IT"/>
        </w:rPr>
        <w:t>i</w:t>
      </w:r>
      <w:r w:rsidR="00B858A2">
        <w:rPr>
          <w:rFonts w:ascii="Poppins" w:hAnsi="Poppins" w:cs="Poppins"/>
          <w:sz w:val="20"/>
          <w:szCs w:val="20"/>
          <w:lang w:val="it-IT"/>
        </w:rPr>
        <w:t>l</w:t>
      </w:r>
      <w:r w:rsidR="00E4081D" w:rsidRPr="00E4081D">
        <w:rPr>
          <w:rFonts w:ascii="Poppins" w:hAnsi="Poppins" w:cs="Poppins"/>
          <w:sz w:val="20"/>
          <w:szCs w:val="20"/>
          <w:lang w:val="it-IT"/>
        </w:rPr>
        <w:t xml:space="preserve"> ristorant</w:t>
      </w:r>
      <w:r w:rsidR="00B858A2">
        <w:rPr>
          <w:rFonts w:ascii="Poppins" w:hAnsi="Poppins" w:cs="Poppins"/>
          <w:sz w:val="20"/>
          <w:szCs w:val="20"/>
          <w:lang w:val="it-IT"/>
        </w:rPr>
        <w:t>e</w:t>
      </w:r>
      <w:r w:rsidR="00E4081D" w:rsidRPr="00E4081D">
        <w:rPr>
          <w:rFonts w:ascii="Poppins" w:hAnsi="Poppins" w:cs="Poppins"/>
          <w:sz w:val="20"/>
          <w:szCs w:val="20"/>
          <w:lang w:val="it-IT"/>
        </w:rPr>
        <w:t xml:space="preserve"> </w:t>
      </w:r>
      <w:proofErr w:type="spellStart"/>
      <w:r w:rsidR="00E4081D" w:rsidRPr="00F936AC">
        <w:rPr>
          <w:rFonts w:ascii="Poppins" w:hAnsi="Poppins" w:cs="Poppins"/>
          <w:sz w:val="20"/>
          <w:szCs w:val="20"/>
          <w:lang w:val="it-IT"/>
        </w:rPr>
        <w:t>Archipelago</w:t>
      </w:r>
      <w:proofErr w:type="spellEnd"/>
      <w:r w:rsidR="00E4081D">
        <w:rPr>
          <w:rFonts w:ascii="Poppins" w:hAnsi="Poppins" w:cs="Poppins"/>
          <w:sz w:val="20"/>
          <w:szCs w:val="20"/>
          <w:lang w:val="it-IT"/>
        </w:rPr>
        <w:t>, dove gustate i menù di tre grandi chef internazionali come</w:t>
      </w:r>
      <w:r w:rsidR="00E4081D" w:rsidRPr="00F936AC">
        <w:rPr>
          <w:rFonts w:ascii="Poppins" w:hAnsi="Poppins" w:cs="Poppins"/>
          <w:sz w:val="20"/>
          <w:szCs w:val="20"/>
          <w:lang w:val="it-IT"/>
        </w:rPr>
        <w:t xml:space="preserve"> Bruno Barbieri, Hélène </w:t>
      </w:r>
      <w:proofErr w:type="spellStart"/>
      <w:r w:rsidR="00E4081D" w:rsidRPr="00F936AC">
        <w:rPr>
          <w:rFonts w:ascii="Poppins" w:hAnsi="Poppins" w:cs="Poppins"/>
          <w:sz w:val="20"/>
          <w:szCs w:val="20"/>
          <w:lang w:val="it-IT"/>
        </w:rPr>
        <w:t>Darroze</w:t>
      </w:r>
      <w:proofErr w:type="spellEnd"/>
      <w:r w:rsidR="00E4081D" w:rsidRPr="00F936AC">
        <w:rPr>
          <w:rFonts w:ascii="Poppins" w:hAnsi="Poppins" w:cs="Poppins"/>
          <w:sz w:val="20"/>
          <w:szCs w:val="20"/>
          <w:lang w:val="it-IT"/>
        </w:rPr>
        <w:t xml:space="preserve"> e Ángel León</w:t>
      </w:r>
      <w:r w:rsidR="00E4081D" w:rsidRPr="005C1AD3">
        <w:rPr>
          <w:rFonts w:ascii="Poppins" w:hAnsi="Poppins" w:cs="Poppins"/>
          <w:sz w:val="20"/>
          <w:szCs w:val="20"/>
          <w:lang w:val="it-IT"/>
        </w:rPr>
        <w:t>.</w:t>
      </w:r>
      <w:r w:rsidR="00994F7B">
        <w:rPr>
          <w:rFonts w:ascii="Poppins" w:hAnsi="Poppins" w:cs="Poppins"/>
          <w:sz w:val="20"/>
          <w:szCs w:val="20"/>
          <w:lang w:val="it-IT"/>
        </w:rPr>
        <w:t xml:space="preserve"> </w:t>
      </w:r>
    </w:p>
    <w:p w14:paraId="432A9B63" w14:textId="77777777" w:rsidR="001D3449" w:rsidRDefault="001D3449" w:rsidP="00A84D2E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0F697883" w14:textId="46821042" w:rsidR="00615727" w:rsidRPr="00287ADF" w:rsidRDefault="00615727" w:rsidP="00F936AC">
      <w:pPr>
        <w:autoSpaceDE w:val="0"/>
        <w:autoSpaceDN w:val="0"/>
        <w:adjustRightInd w:val="0"/>
        <w:spacing w:line="276" w:lineRule="auto"/>
        <w:jc w:val="both"/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Poppins" w:hAnsi="Poppins" w:cs="Poppins"/>
          <w:sz w:val="20"/>
          <w:szCs w:val="20"/>
          <w:lang w:val="it-IT"/>
        </w:rPr>
        <w:t>Nel corso d</w:t>
      </w:r>
      <w:r w:rsidR="00F936AC">
        <w:rPr>
          <w:rFonts w:ascii="Poppins" w:hAnsi="Poppins" w:cs="Poppins"/>
          <w:sz w:val="20"/>
          <w:szCs w:val="20"/>
          <w:lang w:val="it-IT"/>
        </w:rPr>
        <w:t>ella</w:t>
      </w:r>
      <w:r>
        <w:rPr>
          <w:rFonts w:ascii="Poppins" w:hAnsi="Poppins" w:cs="Poppins"/>
          <w:sz w:val="20"/>
          <w:szCs w:val="20"/>
          <w:lang w:val="it-IT"/>
        </w:rPr>
        <w:t xml:space="preserve"> stagione</w:t>
      </w:r>
      <w:r w:rsidR="00F936AC">
        <w:rPr>
          <w:rFonts w:ascii="Poppins" w:hAnsi="Poppins" w:cs="Poppins"/>
          <w:sz w:val="20"/>
          <w:szCs w:val="20"/>
          <w:lang w:val="it-IT"/>
        </w:rPr>
        <w:t xml:space="preserve"> inaugurale di Costa a Taranto,</w:t>
      </w:r>
      <w:r>
        <w:rPr>
          <w:rFonts w:ascii="Poppins" w:hAnsi="Poppins" w:cs="Poppins"/>
          <w:sz w:val="20"/>
          <w:szCs w:val="20"/>
          <w:lang w:val="it-IT"/>
        </w:rPr>
        <w:t xml:space="preserve"> la collaborazione tra </w:t>
      </w:r>
      <w:r w:rsidR="00F936AC">
        <w:rPr>
          <w:rFonts w:ascii="Poppins" w:hAnsi="Poppins" w:cs="Poppins"/>
          <w:sz w:val="20"/>
          <w:szCs w:val="20"/>
          <w:lang w:val="it-IT"/>
        </w:rPr>
        <w:t>la compagnia e le istituzioni locali ha portato</w:t>
      </w:r>
      <w:r w:rsidR="00B63D63">
        <w:rPr>
          <w:rFonts w:ascii="Poppins" w:hAnsi="Poppins" w:cs="Poppins"/>
          <w:sz w:val="20"/>
          <w:szCs w:val="20"/>
          <w:lang w:val="it-IT"/>
        </w:rPr>
        <w:t xml:space="preserve"> anche</w:t>
      </w:r>
      <w:r w:rsidR="00F936AC">
        <w:rPr>
          <w:rFonts w:ascii="Poppins" w:hAnsi="Poppins" w:cs="Poppins"/>
          <w:sz w:val="20"/>
          <w:szCs w:val="20"/>
          <w:lang w:val="it-IT"/>
        </w:rPr>
        <w:t xml:space="preserve"> all’attivazione di una importante iniziativa a carattere sociale, che è prevista proseguire nel 2024: i</w:t>
      </w:r>
      <w:r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l </w:t>
      </w:r>
      <w:r w:rsidRPr="00287ADF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>recupero e il riutilizzo delle eccedenze alimentari prodotte a bordo</w:t>
      </w:r>
      <w:r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. </w:t>
      </w:r>
      <w:r w:rsidR="00F936AC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>Q</w:t>
      </w:r>
      <w:r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>uesto programma</w:t>
      </w:r>
      <w:r w:rsidRPr="00E53FE6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Pr="00287ADF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>a sostegno dei più bisognosi</w:t>
      </w:r>
      <w:r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>, che Costa ha proposto per prima nel settore</w:t>
      </w:r>
      <w:r w:rsidR="00255CD1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 nel 2017</w:t>
      </w:r>
      <w:r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, è </w:t>
      </w:r>
      <w:r w:rsidR="00F936AC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stato realizzato a Taranto grazie alla </w:t>
      </w:r>
      <w:r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collaborazione </w:t>
      </w:r>
      <w:r w:rsidR="00F936AC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>con i</w:t>
      </w:r>
      <w:r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l </w:t>
      </w:r>
      <w:r w:rsidRPr="00E948F3">
        <w:rPr>
          <w:rFonts w:ascii="Poppins" w:eastAsia="Calibri" w:hAnsi="Poppins" w:cs="Poppins"/>
          <w:b/>
          <w:bCs/>
          <w:color w:val="auto"/>
          <w:sz w:val="20"/>
          <w:szCs w:val="20"/>
          <w:bdr w:val="none" w:sz="0" w:space="0" w:color="auto"/>
          <w:lang w:val="it-IT" w:eastAsia="en-US"/>
        </w:rPr>
        <w:t>Banco Alimentare Comitato della Puglia Onlus</w:t>
      </w:r>
      <w:r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. </w:t>
      </w:r>
      <w:r w:rsidR="00F936AC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Da luglio, in ogni scalo di Costa Pacifica, sono stati sbarcati cica </w:t>
      </w:r>
      <w:proofErr w:type="gramStart"/>
      <w:r w:rsidR="00F936AC" w:rsidRPr="003C05D5">
        <w:rPr>
          <w:rFonts w:ascii="Poppins" w:eastAsia="Calibri" w:hAnsi="Poppins" w:cs="Poppins"/>
          <w:b/>
          <w:bCs/>
          <w:color w:val="auto"/>
          <w:sz w:val="20"/>
          <w:szCs w:val="20"/>
          <w:bdr w:val="none" w:sz="0" w:space="0" w:color="auto"/>
          <w:lang w:val="it-IT" w:eastAsia="en-US"/>
        </w:rPr>
        <w:t>100</w:t>
      </w:r>
      <w:proofErr w:type="gramEnd"/>
      <w:r w:rsidR="00F936AC" w:rsidRPr="003C05D5">
        <w:rPr>
          <w:rFonts w:ascii="Poppins" w:eastAsia="Calibri" w:hAnsi="Poppins" w:cs="Poppins"/>
          <w:b/>
          <w:bCs/>
          <w:color w:val="auto"/>
          <w:sz w:val="20"/>
          <w:szCs w:val="20"/>
          <w:bdr w:val="none" w:sz="0" w:space="0" w:color="auto"/>
          <w:lang w:val="it-IT" w:eastAsia="en-US"/>
        </w:rPr>
        <w:t xml:space="preserve"> pasti completi</w:t>
      </w:r>
      <w:r w:rsidR="00F936AC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, preparati a bordo ma non serviti agli ospiti, che sono stati donati </w:t>
      </w:r>
      <w:r w:rsidRPr="007C325A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>all’</w:t>
      </w:r>
      <w:r w:rsidRPr="007C325A">
        <w:rPr>
          <w:rFonts w:ascii="Poppins" w:eastAsia="Calibri" w:hAnsi="Poppins" w:cs="Poppins"/>
          <w:b/>
          <w:bCs/>
          <w:color w:val="auto"/>
          <w:sz w:val="20"/>
          <w:szCs w:val="20"/>
          <w:bdr w:val="none" w:sz="0" w:space="0" w:color="auto"/>
          <w:lang w:val="it-IT" w:eastAsia="en-US"/>
        </w:rPr>
        <w:t>Associazione Nazionale Famiglie di Taranto</w:t>
      </w:r>
      <w:r w:rsidRPr="00E53FE6">
        <w:rPr>
          <w:rFonts w:ascii="Poppins" w:eastAsia="Calibri" w:hAnsi="Poppins" w:cs="Poppins"/>
          <w:color w:val="auto"/>
          <w:sz w:val="20"/>
          <w:szCs w:val="20"/>
          <w:bdr w:val="none" w:sz="0" w:space="0" w:color="auto"/>
          <w:lang w:val="it-IT" w:eastAsia="en-US"/>
        </w:rPr>
        <w:t xml:space="preserve">. </w:t>
      </w:r>
    </w:p>
    <w:p w14:paraId="5DB3C78E" w14:textId="77777777" w:rsidR="00615727" w:rsidRDefault="00615727" w:rsidP="00A84D2E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4FF95B0C" w14:textId="77777777" w:rsidR="00615727" w:rsidRDefault="00615727" w:rsidP="00A84D2E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6757F0CA" w14:textId="77777777" w:rsidR="00615727" w:rsidRDefault="00615727" w:rsidP="00A84D2E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57A7E15A" w14:textId="77777777" w:rsidR="00E810B4" w:rsidRPr="009F4C41" w:rsidRDefault="00E810B4" w:rsidP="00E810B4">
      <w:pPr>
        <w:autoSpaceDE w:val="0"/>
        <w:autoSpaceDN w:val="0"/>
        <w:adjustRightInd w:val="0"/>
        <w:rPr>
          <w:rFonts w:ascii="Poppins" w:hAnsi="Poppins" w:cs="Poppins"/>
          <w:i/>
          <w:iCs/>
          <w:sz w:val="18"/>
          <w:szCs w:val="18"/>
          <w:u w:val="single"/>
          <w:lang w:val="it-IT"/>
        </w:rPr>
      </w:pPr>
      <w:r w:rsidRPr="009F4C41">
        <w:rPr>
          <w:rFonts w:ascii="Poppins" w:hAnsi="Poppins" w:cs="Poppins"/>
          <w:i/>
          <w:iCs/>
          <w:sz w:val="18"/>
          <w:szCs w:val="18"/>
          <w:u w:val="single"/>
          <w:lang w:val="it-IT"/>
        </w:rPr>
        <w:t>Per ulteriori informazioni:</w:t>
      </w:r>
    </w:p>
    <w:p w14:paraId="5E7D1542" w14:textId="77777777" w:rsidR="00E810B4" w:rsidRPr="00353332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it-IT"/>
        </w:rPr>
      </w:pPr>
    </w:p>
    <w:p w14:paraId="7FA55D77" w14:textId="77777777" w:rsidR="00E810B4" w:rsidRPr="009A1B9D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it-IT"/>
        </w:rPr>
      </w:pPr>
      <w:r w:rsidRPr="00353332">
        <w:rPr>
          <w:rFonts w:ascii="Poppins" w:hAnsi="Poppins" w:cs="Poppins"/>
          <w:sz w:val="18"/>
          <w:szCs w:val="18"/>
          <w:lang w:val="it-IT"/>
        </w:rPr>
        <w:t xml:space="preserve">Ufficio Stampa Costa Crociere – tel. </w:t>
      </w:r>
      <w:r w:rsidRPr="009A1B9D">
        <w:rPr>
          <w:rFonts w:ascii="Poppins" w:hAnsi="Poppins" w:cs="Poppins"/>
          <w:sz w:val="18"/>
          <w:szCs w:val="18"/>
          <w:lang w:val="it-IT"/>
        </w:rPr>
        <w:t>+39 010 5483523 / 010 5483068 </w:t>
      </w:r>
      <w:hyperlink r:id="rId8" w:history="1">
        <w:r w:rsidRPr="009A1B9D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- costapressoffice@costa.it</w:t>
        </w:r>
      </w:hyperlink>
      <w:r w:rsidRPr="009A1B9D">
        <w:rPr>
          <w:rFonts w:ascii="Poppins" w:hAnsi="Poppins" w:cs="Poppins"/>
          <w:sz w:val="18"/>
          <w:szCs w:val="18"/>
          <w:lang w:val="it-IT"/>
        </w:rPr>
        <w:t xml:space="preserve">  </w:t>
      </w:r>
    </w:p>
    <w:p w14:paraId="05FF8BEE" w14:textId="77777777" w:rsidR="00E810B4" w:rsidRPr="009A1B9D" w:rsidRDefault="00E810B4" w:rsidP="00E810B4">
      <w:pPr>
        <w:autoSpaceDE w:val="0"/>
        <w:autoSpaceDN w:val="0"/>
        <w:adjustRightInd w:val="0"/>
        <w:rPr>
          <w:rStyle w:val="Collegamentoipertestuale"/>
          <w:rFonts w:ascii="Poppins" w:hAnsi="Poppins" w:cs="Poppins"/>
          <w:sz w:val="18"/>
          <w:szCs w:val="18"/>
          <w:u w:val="none"/>
          <w:lang w:val="it-IT"/>
        </w:rPr>
      </w:pPr>
      <w:r w:rsidRPr="009A1B9D">
        <w:rPr>
          <w:rFonts w:ascii="Poppins" w:hAnsi="Poppins" w:cs="Poppins"/>
          <w:sz w:val="18"/>
          <w:szCs w:val="18"/>
          <w:lang w:val="it-IT"/>
        </w:rPr>
        <w:t xml:space="preserve">Gabriele Baroni - </w:t>
      </w:r>
      <w:proofErr w:type="spellStart"/>
      <w:r w:rsidRPr="009A1B9D">
        <w:rPr>
          <w:rFonts w:ascii="Poppins" w:hAnsi="Poppins" w:cs="Poppins"/>
          <w:sz w:val="18"/>
          <w:szCs w:val="18"/>
          <w:lang w:val="it-IT"/>
        </w:rPr>
        <w:t>Communication</w:t>
      </w:r>
      <w:proofErr w:type="spellEnd"/>
      <w:r w:rsidRPr="009A1B9D">
        <w:rPr>
          <w:rFonts w:ascii="Poppins" w:hAnsi="Poppins" w:cs="Poppins"/>
          <w:sz w:val="18"/>
          <w:szCs w:val="18"/>
          <w:lang w:val="it-IT"/>
        </w:rPr>
        <w:t xml:space="preserve"> Director - </w:t>
      </w:r>
      <w:proofErr w:type="spellStart"/>
      <w:r w:rsidRPr="009A1B9D">
        <w:rPr>
          <w:rFonts w:ascii="Poppins" w:hAnsi="Poppins" w:cs="Poppins"/>
          <w:sz w:val="18"/>
          <w:szCs w:val="18"/>
          <w:lang w:val="it-IT"/>
        </w:rPr>
        <w:t>cell</w:t>
      </w:r>
      <w:proofErr w:type="spellEnd"/>
      <w:r w:rsidRPr="009A1B9D">
        <w:rPr>
          <w:rFonts w:ascii="Poppins" w:hAnsi="Poppins" w:cs="Poppins"/>
          <w:sz w:val="18"/>
          <w:szCs w:val="18"/>
          <w:lang w:val="it-IT"/>
        </w:rPr>
        <w:t xml:space="preserve"> +39 3497668013 - </w:t>
      </w:r>
      <w:hyperlink r:id="rId9" w:history="1">
        <w:r w:rsidRPr="009A1B9D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baroni@costa.it</w:t>
        </w:r>
      </w:hyperlink>
      <w:r w:rsidRPr="009A1B9D">
        <w:rPr>
          <w:rStyle w:val="Collegamentoipertestuale"/>
          <w:rFonts w:ascii="Poppins" w:hAnsi="Poppins" w:cs="Poppins"/>
          <w:sz w:val="18"/>
          <w:szCs w:val="18"/>
          <w:lang w:val="it-IT"/>
        </w:rPr>
        <w:t> </w:t>
      </w:r>
    </w:p>
    <w:p w14:paraId="5A8E74BD" w14:textId="77777777" w:rsidR="00695811" w:rsidRDefault="00E810B4" w:rsidP="00695811">
      <w:pPr>
        <w:autoSpaceDE w:val="0"/>
        <w:autoSpaceDN w:val="0"/>
        <w:adjustRightInd w:val="0"/>
        <w:spacing w:line="0" w:lineRule="atLeast"/>
        <w:rPr>
          <w:rFonts w:ascii="Poppins" w:hAnsi="Poppins" w:cs="Poppins"/>
          <w:sz w:val="18"/>
          <w:szCs w:val="18"/>
          <w:shd w:val="clear" w:color="auto" w:fill="FFFFFF"/>
          <w:lang w:val="it-IT"/>
        </w:rPr>
      </w:pPr>
      <w:r w:rsidRPr="00170FB1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</w:t>
      </w:r>
      <w:proofErr w:type="spellStart"/>
      <w:r w:rsidRPr="00170FB1">
        <w:rPr>
          <w:rFonts w:ascii="Poppins" w:hAnsi="Poppins" w:cs="Poppins"/>
          <w:sz w:val="18"/>
          <w:szCs w:val="18"/>
          <w:shd w:val="clear" w:color="auto" w:fill="FFFFFF"/>
          <w:lang w:val="it-IT"/>
        </w:rPr>
        <w:t>cell</w:t>
      </w:r>
      <w:proofErr w:type="spellEnd"/>
      <w:r w:rsidRPr="00170FB1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+39 334 6525216 - </w:t>
      </w:r>
      <w:hyperlink r:id="rId10" w:history="1">
        <w:r w:rsidRPr="00170FB1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barbano@costa.it</w:t>
        </w:r>
      </w:hyperlink>
      <w:r w:rsidRPr="00170FB1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42CDA9AF" w14:textId="6651A269" w:rsidR="00E810B4" w:rsidRPr="00695811" w:rsidRDefault="00000000" w:rsidP="00695811">
      <w:pPr>
        <w:autoSpaceDE w:val="0"/>
        <w:autoSpaceDN w:val="0"/>
        <w:adjustRightInd w:val="0"/>
        <w:spacing w:line="0" w:lineRule="atLeast"/>
        <w:rPr>
          <w:rFonts w:ascii="Poppins" w:hAnsi="Poppins" w:cs="Poppins"/>
          <w:sz w:val="18"/>
          <w:szCs w:val="18"/>
          <w:shd w:val="clear" w:color="auto" w:fill="FFFFFF"/>
          <w:lang w:val="it-IT"/>
        </w:rPr>
      </w:pPr>
      <w:hyperlink r:id="rId11" w:history="1">
        <w:r w:rsidR="00695811" w:rsidRPr="00A36DFE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www.costapresscenter.com</w:t>
        </w:r>
      </w:hyperlink>
    </w:p>
    <w:p w14:paraId="4EBA9168" w14:textId="682D2B5A" w:rsidR="002C691F" w:rsidRDefault="002C691F">
      <w:pPr>
        <w:jc w:val="both"/>
        <w:rPr>
          <w:b/>
          <w:bCs/>
          <w:sz w:val="20"/>
          <w:szCs w:val="20"/>
          <w:lang w:val="it-IT"/>
        </w:rPr>
      </w:pPr>
    </w:p>
    <w:p w14:paraId="27E51994" w14:textId="1B12FC3D" w:rsidR="0004666D" w:rsidRDefault="0004666D">
      <w:pPr>
        <w:jc w:val="both"/>
        <w:rPr>
          <w:b/>
          <w:bCs/>
          <w:sz w:val="20"/>
          <w:szCs w:val="20"/>
          <w:lang w:val="it-IT"/>
        </w:rPr>
      </w:pPr>
    </w:p>
    <w:p w14:paraId="42636FD9" w14:textId="77777777" w:rsidR="0004666D" w:rsidRPr="000F346B" w:rsidRDefault="0004666D">
      <w:pPr>
        <w:jc w:val="both"/>
        <w:rPr>
          <w:b/>
          <w:bCs/>
          <w:sz w:val="20"/>
          <w:szCs w:val="20"/>
          <w:lang w:val="it-IT"/>
        </w:rPr>
      </w:pPr>
    </w:p>
    <w:p w14:paraId="6CDFEA60" w14:textId="7ADC3DE3" w:rsidR="002C691F" w:rsidRPr="00117289" w:rsidRDefault="0004666D" w:rsidP="00117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Calibri"/>
          <w:color w:val="auto"/>
          <w:bdr w:val="none" w:sz="0" w:space="0" w:color="auto"/>
          <w:lang w:val="it-IT"/>
        </w:rPr>
      </w:pPr>
      <w:r w:rsidRPr="0004666D">
        <w:rPr>
          <w:rFonts w:ascii="Poppins" w:eastAsia="Calibri" w:hAnsi="Poppins" w:cs="Poppins"/>
          <w:b/>
          <w:bCs/>
          <w:color w:val="auto"/>
          <w:bdr w:val="none" w:sz="0" w:space="0" w:color="auto"/>
          <w:lang w:val="it-IT"/>
        </w:rPr>
        <w:t> </w:t>
      </w:r>
    </w:p>
    <w:p w14:paraId="0C85371F" w14:textId="6DA04FC4" w:rsidR="00E37691" w:rsidRDefault="00E37691">
      <w:pPr>
        <w:jc w:val="both"/>
        <w:rPr>
          <w:b/>
          <w:bCs/>
          <w:sz w:val="20"/>
          <w:szCs w:val="20"/>
          <w:lang w:val="it-IT"/>
        </w:rPr>
      </w:pPr>
    </w:p>
    <w:sectPr w:rsidR="00E37691" w:rsidSect="00C60A5D">
      <w:headerReference w:type="default" r:id="rId12"/>
      <w:pgSz w:w="12240" w:h="15840"/>
      <w:pgMar w:top="1474" w:right="907" w:bottom="68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0C4F" w14:textId="77777777" w:rsidR="00CC5ABE" w:rsidRDefault="00CC5ABE">
      <w:r>
        <w:separator/>
      </w:r>
    </w:p>
  </w:endnote>
  <w:endnote w:type="continuationSeparator" w:id="0">
    <w:p w14:paraId="2C83A805" w14:textId="77777777" w:rsidR="00CC5ABE" w:rsidRDefault="00CC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variable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D776" w14:textId="77777777" w:rsidR="00CC5ABE" w:rsidRDefault="00CC5ABE">
      <w:r>
        <w:separator/>
      </w:r>
    </w:p>
  </w:footnote>
  <w:footnote w:type="continuationSeparator" w:id="0">
    <w:p w14:paraId="0832C1B9" w14:textId="77777777" w:rsidR="00CC5ABE" w:rsidRDefault="00CC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00EA" w14:textId="2960A70D" w:rsidR="00356022" w:rsidRDefault="0035602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373C15" wp14:editId="6E81C839">
          <wp:simplePos x="0" y="0"/>
          <wp:positionH relativeFrom="margin">
            <wp:align>center</wp:align>
          </wp:positionH>
          <wp:positionV relativeFrom="paragraph">
            <wp:posOffset>-254000</wp:posOffset>
          </wp:positionV>
          <wp:extent cx="969645" cy="731520"/>
          <wp:effectExtent l="0" t="0" r="190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3380"/>
    <w:multiLevelType w:val="multilevel"/>
    <w:tmpl w:val="D7E6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A07294"/>
    <w:multiLevelType w:val="multilevel"/>
    <w:tmpl w:val="D5A4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922A90"/>
    <w:multiLevelType w:val="multilevel"/>
    <w:tmpl w:val="338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207479">
    <w:abstractNumId w:val="2"/>
  </w:num>
  <w:num w:numId="2" w16cid:durableId="186414285">
    <w:abstractNumId w:val="0"/>
  </w:num>
  <w:num w:numId="3" w16cid:durableId="93397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DF"/>
    <w:rsid w:val="00012954"/>
    <w:rsid w:val="00013A8C"/>
    <w:rsid w:val="00024D67"/>
    <w:rsid w:val="00037781"/>
    <w:rsid w:val="0004666D"/>
    <w:rsid w:val="000510E7"/>
    <w:rsid w:val="00075760"/>
    <w:rsid w:val="00097C68"/>
    <w:rsid w:val="000C1960"/>
    <w:rsid w:val="000C214E"/>
    <w:rsid w:val="000D56DA"/>
    <w:rsid w:val="000E7452"/>
    <w:rsid w:val="000F346B"/>
    <w:rsid w:val="000F5D16"/>
    <w:rsid w:val="0010787A"/>
    <w:rsid w:val="00114BF0"/>
    <w:rsid w:val="00117289"/>
    <w:rsid w:val="00120C57"/>
    <w:rsid w:val="00122A90"/>
    <w:rsid w:val="001353DF"/>
    <w:rsid w:val="00147D90"/>
    <w:rsid w:val="00150514"/>
    <w:rsid w:val="001537A5"/>
    <w:rsid w:val="00154511"/>
    <w:rsid w:val="00170FB1"/>
    <w:rsid w:val="00175E12"/>
    <w:rsid w:val="001A53C3"/>
    <w:rsid w:val="001B0CFB"/>
    <w:rsid w:val="001B3ABD"/>
    <w:rsid w:val="001D3449"/>
    <w:rsid w:val="001F1B93"/>
    <w:rsid w:val="00213510"/>
    <w:rsid w:val="00220089"/>
    <w:rsid w:val="00220958"/>
    <w:rsid w:val="00221129"/>
    <w:rsid w:val="0022220C"/>
    <w:rsid w:val="002338FD"/>
    <w:rsid w:val="0023719A"/>
    <w:rsid w:val="00252798"/>
    <w:rsid w:val="00255CD1"/>
    <w:rsid w:val="002A29DA"/>
    <w:rsid w:val="002C10EA"/>
    <w:rsid w:val="002C4293"/>
    <w:rsid w:val="002C691F"/>
    <w:rsid w:val="002E01D3"/>
    <w:rsid w:val="002E14DC"/>
    <w:rsid w:val="002F2538"/>
    <w:rsid w:val="0030267A"/>
    <w:rsid w:val="00303E7B"/>
    <w:rsid w:val="00323FD8"/>
    <w:rsid w:val="003319FE"/>
    <w:rsid w:val="00356022"/>
    <w:rsid w:val="00356A0D"/>
    <w:rsid w:val="00365A31"/>
    <w:rsid w:val="003676AF"/>
    <w:rsid w:val="00395A19"/>
    <w:rsid w:val="00397F3F"/>
    <w:rsid w:val="003A2C09"/>
    <w:rsid w:val="003C05D5"/>
    <w:rsid w:val="003C1ECA"/>
    <w:rsid w:val="00402162"/>
    <w:rsid w:val="0042562C"/>
    <w:rsid w:val="00431C1B"/>
    <w:rsid w:val="00445102"/>
    <w:rsid w:val="004762C5"/>
    <w:rsid w:val="00482FB6"/>
    <w:rsid w:val="004844AF"/>
    <w:rsid w:val="004B54FD"/>
    <w:rsid w:val="004C044A"/>
    <w:rsid w:val="004E0BC3"/>
    <w:rsid w:val="004F2F36"/>
    <w:rsid w:val="004F3D46"/>
    <w:rsid w:val="004F4538"/>
    <w:rsid w:val="00504E7D"/>
    <w:rsid w:val="005126BE"/>
    <w:rsid w:val="00522319"/>
    <w:rsid w:val="00530E68"/>
    <w:rsid w:val="005464A6"/>
    <w:rsid w:val="00557040"/>
    <w:rsid w:val="005A62AA"/>
    <w:rsid w:val="005B1882"/>
    <w:rsid w:val="005B2F24"/>
    <w:rsid w:val="005B7296"/>
    <w:rsid w:val="005B77CE"/>
    <w:rsid w:val="005C1AD3"/>
    <w:rsid w:val="005D5CD1"/>
    <w:rsid w:val="005D6E9B"/>
    <w:rsid w:val="005E187B"/>
    <w:rsid w:val="005F2EE0"/>
    <w:rsid w:val="0060660D"/>
    <w:rsid w:val="00615727"/>
    <w:rsid w:val="00637B8F"/>
    <w:rsid w:val="00646463"/>
    <w:rsid w:val="0065110A"/>
    <w:rsid w:val="00667020"/>
    <w:rsid w:val="006716D2"/>
    <w:rsid w:val="00675679"/>
    <w:rsid w:val="00695811"/>
    <w:rsid w:val="006A29EB"/>
    <w:rsid w:val="006A476B"/>
    <w:rsid w:val="006D5E45"/>
    <w:rsid w:val="006E67FE"/>
    <w:rsid w:val="00715846"/>
    <w:rsid w:val="00715EAC"/>
    <w:rsid w:val="00717BE4"/>
    <w:rsid w:val="00726BE2"/>
    <w:rsid w:val="0073334D"/>
    <w:rsid w:val="007348F2"/>
    <w:rsid w:val="007661FD"/>
    <w:rsid w:val="00775AAB"/>
    <w:rsid w:val="00782B82"/>
    <w:rsid w:val="00785851"/>
    <w:rsid w:val="00785FE4"/>
    <w:rsid w:val="00790ED7"/>
    <w:rsid w:val="007C5F84"/>
    <w:rsid w:val="007E27A5"/>
    <w:rsid w:val="007E54A3"/>
    <w:rsid w:val="007E5AE1"/>
    <w:rsid w:val="007F4854"/>
    <w:rsid w:val="007F70E0"/>
    <w:rsid w:val="008030D4"/>
    <w:rsid w:val="00806BFB"/>
    <w:rsid w:val="008139EB"/>
    <w:rsid w:val="00837E8B"/>
    <w:rsid w:val="00867D9F"/>
    <w:rsid w:val="008703A4"/>
    <w:rsid w:val="008804AB"/>
    <w:rsid w:val="00882BD2"/>
    <w:rsid w:val="00883AF0"/>
    <w:rsid w:val="008860EF"/>
    <w:rsid w:val="008A146B"/>
    <w:rsid w:val="008D3245"/>
    <w:rsid w:val="008E2F00"/>
    <w:rsid w:val="008E3BDD"/>
    <w:rsid w:val="008F307E"/>
    <w:rsid w:val="00903A00"/>
    <w:rsid w:val="00947E57"/>
    <w:rsid w:val="00973C94"/>
    <w:rsid w:val="00991024"/>
    <w:rsid w:val="00994F7B"/>
    <w:rsid w:val="00996587"/>
    <w:rsid w:val="00997CD2"/>
    <w:rsid w:val="009A1949"/>
    <w:rsid w:val="009A1B9D"/>
    <w:rsid w:val="009B61B4"/>
    <w:rsid w:val="009D72A2"/>
    <w:rsid w:val="00A00982"/>
    <w:rsid w:val="00A07E80"/>
    <w:rsid w:val="00A10CA2"/>
    <w:rsid w:val="00A20FBA"/>
    <w:rsid w:val="00A56510"/>
    <w:rsid w:val="00A63282"/>
    <w:rsid w:val="00A6458C"/>
    <w:rsid w:val="00A84D2E"/>
    <w:rsid w:val="00AA1FB3"/>
    <w:rsid w:val="00AC04DF"/>
    <w:rsid w:val="00AC445B"/>
    <w:rsid w:val="00AC4CCD"/>
    <w:rsid w:val="00AD4071"/>
    <w:rsid w:val="00B01C71"/>
    <w:rsid w:val="00B05A74"/>
    <w:rsid w:val="00B338D9"/>
    <w:rsid w:val="00B52F53"/>
    <w:rsid w:val="00B6063A"/>
    <w:rsid w:val="00B63D63"/>
    <w:rsid w:val="00B72C29"/>
    <w:rsid w:val="00B81FB3"/>
    <w:rsid w:val="00B858A2"/>
    <w:rsid w:val="00B901B8"/>
    <w:rsid w:val="00BA5611"/>
    <w:rsid w:val="00BB4D7F"/>
    <w:rsid w:val="00BC298F"/>
    <w:rsid w:val="00BE214D"/>
    <w:rsid w:val="00BF7732"/>
    <w:rsid w:val="00C109B4"/>
    <w:rsid w:val="00C16A43"/>
    <w:rsid w:val="00C17A1F"/>
    <w:rsid w:val="00C24011"/>
    <w:rsid w:val="00C26D04"/>
    <w:rsid w:val="00C60A5D"/>
    <w:rsid w:val="00C62922"/>
    <w:rsid w:val="00C64AB0"/>
    <w:rsid w:val="00C73DBF"/>
    <w:rsid w:val="00C9384C"/>
    <w:rsid w:val="00CA0900"/>
    <w:rsid w:val="00CB0D51"/>
    <w:rsid w:val="00CC5ABE"/>
    <w:rsid w:val="00CC699D"/>
    <w:rsid w:val="00CF7A76"/>
    <w:rsid w:val="00D014AD"/>
    <w:rsid w:val="00D35917"/>
    <w:rsid w:val="00D511D9"/>
    <w:rsid w:val="00D51753"/>
    <w:rsid w:val="00D90085"/>
    <w:rsid w:val="00D91936"/>
    <w:rsid w:val="00D94348"/>
    <w:rsid w:val="00D9796B"/>
    <w:rsid w:val="00DA4555"/>
    <w:rsid w:val="00DA4E52"/>
    <w:rsid w:val="00DA71C5"/>
    <w:rsid w:val="00DA7F13"/>
    <w:rsid w:val="00DC5A71"/>
    <w:rsid w:val="00DD7002"/>
    <w:rsid w:val="00E030AF"/>
    <w:rsid w:val="00E03FF8"/>
    <w:rsid w:val="00E04819"/>
    <w:rsid w:val="00E158CC"/>
    <w:rsid w:val="00E210D3"/>
    <w:rsid w:val="00E37691"/>
    <w:rsid w:val="00E4081D"/>
    <w:rsid w:val="00E50F34"/>
    <w:rsid w:val="00E57087"/>
    <w:rsid w:val="00E725B2"/>
    <w:rsid w:val="00E810B4"/>
    <w:rsid w:val="00E96925"/>
    <w:rsid w:val="00EB1C3F"/>
    <w:rsid w:val="00EC468A"/>
    <w:rsid w:val="00ED4417"/>
    <w:rsid w:val="00EF42B7"/>
    <w:rsid w:val="00F0070E"/>
    <w:rsid w:val="00F14D03"/>
    <w:rsid w:val="00F20B8C"/>
    <w:rsid w:val="00F20C1F"/>
    <w:rsid w:val="00F21D3D"/>
    <w:rsid w:val="00F410E2"/>
    <w:rsid w:val="00F45389"/>
    <w:rsid w:val="00F605C9"/>
    <w:rsid w:val="00F81E70"/>
    <w:rsid w:val="00F82F45"/>
    <w:rsid w:val="00F936AC"/>
    <w:rsid w:val="00FB73E2"/>
    <w:rsid w:val="00FC5541"/>
    <w:rsid w:val="00FD1ABF"/>
    <w:rsid w:val="00FE30A9"/>
    <w:rsid w:val="00FE542D"/>
    <w:rsid w:val="00FF3C07"/>
    <w:rsid w:val="00FF4835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EF26"/>
  <w15:docId w15:val="{A434A24F-EFD7-4270-ABC1-B99C2B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essunaspaziatura">
    <w:name w:val="No Spacing"/>
    <w:uiPriority w:val="1"/>
    <w:qFormat/>
    <w:rsid w:val="004E0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C69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it-IT"/>
    </w:rPr>
  </w:style>
  <w:style w:type="paragraph" w:styleId="Corpotesto">
    <w:name w:val="Body Text"/>
    <w:basedOn w:val="Normale"/>
    <w:link w:val="CorpotestoCarattere"/>
    <w:uiPriority w:val="99"/>
    <w:unhideWhenUsed/>
    <w:rsid w:val="002C69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8" w:lineRule="auto"/>
    </w:pPr>
    <w:rPr>
      <w:rFonts w:asciiTheme="minorHAnsi" w:eastAsiaTheme="minorHAnsi" w:hAnsiTheme="minorHAnsi" w:cs="Times New Roman"/>
      <w:color w:val="auto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C691F"/>
    <w:rPr>
      <w:rFonts w:asciiTheme="minorHAnsi" w:eastAsiaTheme="minorHAnsi" w:hAnsiTheme="minorHAnsi"/>
      <w:sz w:val="22"/>
      <w:szCs w:val="22"/>
      <w:bdr w:val="none" w:sz="0" w:space="0" w:color="auto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%20costapressoffice@cost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stapresscent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rbano@cos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oni@cost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8879-5288-4E5C-91FF-8EB52A4A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Carrara, Rossella (Costa)</dc:creator>
  <cp:lastModifiedBy>Dimitri Caporilli</cp:lastModifiedBy>
  <cp:revision>4</cp:revision>
  <dcterms:created xsi:type="dcterms:W3CDTF">2023-10-10T15:39:00Z</dcterms:created>
  <dcterms:modified xsi:type="dcterms:W3CDTF">2023-10-10T15:41:00Z</dcterms:modified>
</cp:coreProperties>
</file>