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6101" w:rsidRPr="006C4F02" w:rsidRDefault="003E6101" w:rsidP="003E6101">
      <w:pPr>
        <w:pStyle w:val="Corpotesto"/>
        <w:ind w:left="0"/>
        <w:jc w:val="left"/>
        <w:rPr>
          <w:sz w:val="23"/>
          <w:szCs w:val="23"/>
        </w:rPr>
      </w:pPr>
      <w:r w:rsidRPr="006C4F02">
        <w:rPr>
          <w:noProof/>
          <w:sz w:val="23"/>
          <w:szCs w:val="23"/>
        </w:rPr>
        <w:drawing>
          <wp:anchor distT="0" distB="0" distL="114300" distR="114300" simplePos="0" relativeHeight="251659776" behindDoc="0" locked="0" layoutInCell="1" allowOverlap="1" wp14:anchorId="3FEFFD56" wp14:editId="09BBB16B">
            <wp:simplePos x="0" y="0"/>
            <wp:positionH relativeFrom="margin">
              <wp:align>center</wp:align>
            </wp:positionH>
            <wp:positionV relativeFrom="paragraph">
              <wp:posOffset>-616585</wp:posOffset>
            </wp:positionV>
            <wp:extent cx="1614805" cy="771525"/>
            <wp:effectExtent l="0" t="0" r="4445" b="9525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757C" w:rsidRDefault="00DC757C">
      <w:pPr>
        <w:pStyle w:val="Titolo"/>
        <w:rPr>
          <w:color w:val="1E4D78"/>
          <w:sz w:val="22"/>
          <w:szCs w:val="22"/>
        </w:rPr>
      </w:pPr>
    </w:p>
    <w:p w:rsidR="0088083F" w:rsidRDefault="00C31C9B" w:rsidP="0088083F">
      <w:pPr>
        <w:pStyle w:val="Titolo"/>
        <w:rPr>
          <w:color w:val="1E4D78"/>
          <w:spacing w:val="-2"/>
          <w:sz w:val="22"/>
          <w:szCs w:val="22"/>
        </w:rPr>
      </w:pPr>
      <w:r w:rsidRPr="00DA59F7">
        <w:rPr>
          <w:color w:val="1E4D78"/>
          <w:sz w:val="22"/>
          <w:szCs w:val="22"/>
        </w:rPr>
        <w:t>COMUNICATO</w:t>
      </w:r>
      <w:r w:rsidRPr="00DA59F7">
        <w:rPr>
          <w:color w:val="1E4D78"/>
          <w:spacing w:val="-10"/>
          <w:sz w:val="22"/>
          <w:szCs w:val="22"/>
        </w:rPr>
        <w:t xml:space="preserve"> </w:t>
      </w:r>
      <w:r w:rsidRPr="00DA59F7">
        <w:rPr>
          <w:color w:val="1E4D78"/>
          <w:spacing w:val="-2"/>
          <w:sz w:val="22"/>
          <w:szCs w:val="22"/>
        </w:rPr>
        <w:t>STAMPA</w:t>
      </w:r>
    </w:p>
    <w:p w:rsidR="0088083F" w:rsidRDefault="0088083F" w:rsidP="009805DC">
      <w:pPr>
        <w:pStyle w:val="Titolo"/>
        <w:rPr>
          <w:color w:val="1E4D78"/>
          <w:sz w:val="22"/>
          <w:szCs w:val="22"/>
        </w:rPr>
      </w:pPr>
      <w:bookmarkStart w:id="0" w:name="OLE_LINK5"/>
      <w:bookmarkStart w:id="1" w:name="OLE_LINK6"/>
      <w:r w:rsidRPr="0088083F">
        <w:rPr>
          <w:color w:val="1E4D78"/>
          <w:sz w:val="22"/>
          <w:szCs w:val="22"/>
        </w:rPr>
        <w:t xml:space="preserve">Esercitazione Ispettiva Congiunta nell'ambito </w:t>
      </w:r>
      <w:r w:rsidR="00037D00">
        <w:rPr>
          <w:color w:val="1E4D78"/>
          <w:sz w:val="22"/>
          <w:szCs w:val="22"/>
        </w:rPr>
        <w:t>di</w:t>
      </w:r>
      <w:r w:rsidRPr="0088083F">
        <w:rPr>
          <w:color w:val="1E4D78"/>
          <w:sz w:val="22"/>
          <w:szCs w:val="22"/>
        </w:rPr>
        <w:t xml:space="preserve"> Mare Aperto 2024</w:t>
      </w:r>
    </w:p>
    <w:bookmarkEnd w:id="0"/>
    <w:bookmarkEnd w:id="1"/>
    <w:p w:rsidR="009805DC" w:rsidRPr="009805DC" w:rsidRDefault="009805DC" w:rsidP="009805DC">
      <w:pPr>
        <w:pStyle w:val="Titolo"/>
        <w:rPr>
          <w:color w:val="1E4D78"/>
          <w:spacing w:val="-2"/>
          <w:sz w:val="22"/>
          <w:szCs w:val="22"/>
        </w:rPr>
      </w:pPr>
    </w:p>
    <w:p w:rsidR="0088083F" w:rsidRPr="0088083F" w:rsidRDefault="0088083F" w:rsidP="0088083F">
      <w:pPr>
        <w:pStyle w:val="Corpotesto"/>
        <w:ind w:right="130"/>
        <w:rPr>
          <w:sz w:val="22"/>
          <w:szCs w:val="22"/>
        </w:rPr>
      </w:pPr>
      <w:r w:rsidRPr="0088083F">
        <w:rPr>
          <w:sz w:val="22"/>
          <w:szCs w:val="22"/>
        </w:rPr>
        <w:t xml:space="preserve">Nell'ambito dell'esercitazione Mare Aperto </w:t>
      </w:r>
      <w:r w:rsidR="00855B7B">
        <w:rPr>
          <w:sz w:val="22"/>
          <w:szCs w:val="22"/>
        </w:rPr>
        <w:t xml:space="preserve">24 </w:t>
      </w:r>
      <w:r w:rsidRPr="0088083F">
        <w:rPr>
          <w:sz w:val="22"/>
          <w:szCs w:val="22"/>
        </w:rPr>
        <w:t xml:space="preserve">della Marina Militare, </w:t>
      </w:r>
      <w:r w:rsidR="009805DC">
        <w:rPr>
          <w:sz w:val="22"/>
          <w:szCs w:val="22"/>
        </w:rPr>
        <w:t xml:space="preserve">l’11 maggio </w:t>
      </w:r>
      <w:r w:rsidRPr="0088083F">
        <w:rPr>
          <w:sz w:val="22"/>
          <w:szCs w:val="22"/>
        </w:rPr>
        <w:t xml:space="preserve">si è tenuta </w:t>
      </w:r>
      <w:r w:rsidR="008F4E8C">
        <w:rPr>
          <w:sz w:val="22"/>
          <w:szCs w:val="22"/>
        </w:rPr>
        <w:t xml:space="preserve">un’attività addestrativa </w:t>
      </w:r>
      <w:r w:rsidRPr="0088083F">
        <w:rPr>
          <w:sz w:val="22"/>
          <w:szCs w:val="22"/>
        </w:rPr>
        <w:t>congiunta nel Mar Tirreno.</w:t>
      </w:r>
    </w:p>
    <w:p w:rsidR="0088083F" w:rsidRPr="0088083F" w:rsidRDefault="0088083F" w:rsidP="0088083F">
      <w:pPr>
        <w:pStyle w:val="Corpotesto"/>
        <w:ind w:right="130"/>
        <w:rPr>
          <w:sz w:val="22"/>
          <w:szCs w:val="22"/>
        </w:rPr>
      </w:pPr>
    </w:p>
    <w:p w:rsidR="0088083F" w:rsidRPr="0088083F" w:rsidRDefault="0088083F" w:rsidP="0088083F">
      <w:pPr>
        <w:pStyle w:val="Corpotesto"/>
        <w:ind w:right="130"/>
        <w:rPr>
          <w:sz w:val="22"/>
          <w:szCs w:val="22"/>
        </w:rPr>
      </w:pPr>
      <w:r w:rsidRPr="0088083F">
        <w:rPr>
          <w:sz w:val="22"/>
          <w:szCs w:val="22"/>
        </w:rPr>
        <w:t>All'evento hanno partecipato:</w:t>
      </w:r>
    </w:p>
    <w:p w:rsidR="0088083F" w:rsidRPr="0088083F" w:rsidRDefault="0088083F" w:rsidP="009805DC">
      <w:pPr>
        <w:pStyle w:val="Corpotesto"/>
        <w:numPr>
          <w:ilvl w:val="0"/>
          <w:numId w:val="4"/>
        </w:numPr>
        <w:ind w:right="130"/>
        <w:rPr>
          <w:sz w:val="22"/>
          <w:szCs w:val="22"/>
        </w:rPr>
      </w:pPr>
      <w:r w:rsidRPr="0088083F">
        <w:rPr>
          <w:sz w:val="22"/>
          <w:szCs w:val="22"/>
        </w:rPr>
        <w:t xml:space="preserve">M/V ROSA DEI VENTI, il mercantile italiano noleggiato da </w:t>
      </w:r>
      <w:proofErr w:type="spellStart"/>
      <w:r w:rsidRPr="0088083F">
        <w:rPr>
          <w:sz w:val="22"/>
          <w:szCs w:val="22"/>
        </w:rPr>
        <w:t>Grendi</w:t>
      </w:r>
      <w:proofErr w:type="spellEnd"/>
      <w:r w:rsidRPr="0088083F">
        <w:rPr>
          <w:sz w:val="22"/>
          <w:szCs w:val="22"/>
        </w:rPr>
        <w:t xml:space="preserve"> Trasporti Marittimi</w:t>
      </w:r>
    </w:p>
    <w:p w:rsidR="0088083F" w:rsidRPr="0088083F" w:rsidRDefault="00F96D44" w:rsidP="009805DC">
      <w:pPr>
        <w:pStyle w:val="Corpotesto"/>
        <w:numPr>
          <w:ilvl w:val="0"/>
          <w:numId w:val="4"/>
        </w:numPr>
        <w:ind w:right="130"/>
        <w:rPr>
          <w:sz w:val="22"/>
          <w:szCs w:val="22"/>
        </w:rPr>
      </w:pPr>
      <w:r>
        <w:rPr>
          <w:sz w:val="22"/>
          <w:szCs w:val="22"/>
        </w:rPr>
        <w:t>Nave</w:t>
      </w:r>
      <w:r w:rsidR="0088083F" w:rsidRPr="0088083F">
        <w:rPr>
          <w:sz w:val="22"/>
          <w:szCs w:val="22"/>
        </w:rPr>
        <w:t xml:space="preserve"> BERGAMINI, fregata della Marina Militare</w:t>
      </w:r>
    </w:p>
    <w:p w:rsidR="0088083F" w:rsidRPr="0088083F" w:rsidRDefault="0088083F" w:rsidP="009805DC">
      <w:pPr>
        <w:pStyle w:val="Corpotesto"/>
        <w:numPr>
          <w:ilvl w:val="0"/>
          <w:numId w:val="4"/>
        </w:numPr>
        <w:ind w:right="130"/>
        <w:rPr>
          <w:sz w:val="22"/>
          <w:szCs w:val="22"/>
        </w:rPr>
      </w:pPr>
      <w:r w:rsidRPr="0088083F">
        <w:rPr>
          <w:sz w:val="22"/>
          <w:szCs w:val="22"/>
        </w:rPr>
        <w:t>Centrale Operativa Multi-Dominio della Marina Militare (COMM) presso il Comando in Capo della Squadra Navale (CINCNAV)</w:t>
      </w:r>
    </w:p>
    <w:p w:rsidR="0088083F" w:rsidRPr="0088083F" w:rsidRDefault="0088083F" w:rsidP="009805DC">
      <w:pPr>
        <w:pStyle w:val="Corpotesto"/>
        <w:numPr>
          <w:ilvl w:val="0"/>
          <w:numId w:val="4"/>
        </w:numPr>
        <w:ind w:right="130"/>
        <w:rPr>
          <w:sz w:val="22"/>
          <w:szCs w:val="22"/>
        </w:rPr>
      </w:pPr>
      <w:r w:rsidRPr="0088083F">
        <w:rPr>
          <w:sz w:val="22"/>
          <w:szCs w:val="22"/>
        </w:rPr>
        <w:t>Centro Operativo Nazionale Guardia Costiera (CONGUARCOST) nella sua funzione di ITMRCC (</w:t>
      </w:r>
      <w:proofErr w:type="spellStart"/>
      <w:r w:rsidRPr="0088083F">
        <w:rPr>
          <w:sz w:val="22"/>
          <w:szCs w:val="22"/>
        </w:rPr>
        <w:t>Italian</w:t>
      </w:r>
      <w:proofErr w:type="spellEnd"/>
      <w:r w:rsidRPr="0088083F">
        <w:rPr>
          <w:sz w:val="22"/>
          <w:szCs w:val="22"/>
        </w:rPr>
        <w:t xml:space="preserve"> Maritime Rescue </w:t>
      </w:r>
      <w:proofErr w:type="spellStart"/>
      <w:r w:rsidRPr="0088083F">
        <w:rPr>
          <w:sz w:val="22"/>
          <w:szCs w:val="22"/>
        </w:rPr>
        <w:t>Coordination</w:t>
      </w:r>
      <w:proofErr w:type="spellEnd"/>
      <w:r w:rsidRPr="0088083F">
        <w:rPr>
          <w:sz w:val="22"/>
          <w:szCs w:val="22"/>
        </w:rPr>
        <w:t xml:space="preserve"> Centre)</w:t>
      </w:r>
    </w:p>
    <w:p w:rsidR="005D2573" w:rsidRDefault="0088083F" w:rsidP="009805DC">
      <w:pPr>
        <w:pStyle w:val="Corpotesto"/>
        <w:numPr>
          <w:ilvl w:val="0"/>
          <w:numId w:val="4"/>
        </w:numPr>
        <w:ind w:right="130"/>
        <w:rPr>
          <w:sz w:val="22"/>
          <w:szCs w:val="22"/>
        </w:rPr>
      </w:pPr>
      <w:r w:rsidRPr="0088083F">
        <w:rPr>
          <w:sz w:val="22"/>
          <w:szCs w:val="22"/>
        </w:rPr>
        <w:t>Company Security Officer (CSO)</w:t>
      </w:r>
    </w:p>
    <w:p w:rsidR="0088083F" w:rsidRPr="0088083F" w:rsidRDefault="005D2573" w:rsidP="009805DC">
      <w:pPr>
        <w:pStyle w:val="Corpotesto"/>
        <w:numPr>
          <w:ilvl w:val="0"/>
          <w:numId w:val="4"/>
        </w:numPr>
        <w:ind w:right="130"/>
        <w:rPr>
          <w:sz w:val="22"/>
          <w:szCs w:val="22"/>
        </w:rPr>
      </w:pPr>
      <w:r>
        <w:rPr>
          <w:sz w:val="22"/>
          <w:szCs w:val="22"/>
        </w:rPr>
        <w:t>S</w:t>
      </w:r>
      <w:r w:rsidR="0088083F" w:rsidRPr="0088083F">
        <w:rPr>
          <w:sz w:val="22"/>
          <w:szCs w:val="22"/>
        </w:rPr>
        <w:t xml:space="preserve">ede operativa di </w:t>
      </w:r>
      <w:proofErr w:type="spellStart"/>
      <w:r w:rsidR="0088083F" w:rsidRPr="0088083F">
        <w:rPr>
          <w:sz w:val="22"/>
          <w:szCs w:val="22"/>
        </w:rPr>
        <w:t>Grendi</w:t>
      </w:r>
      <w:proofErr w:type="spellEnd"/>
      <w:r w:rsidR="0088083F" w:rsidRPr="0088083F">
        <w:rPr>
          <w:sz w:val="22"/>
          <w:szCs w:val="22"/>
        </w:rPr>
        <w:t xml:space="preserve"> Trasporti Marittimi a Cagliari</w:t>
      </w:r>
      <w:r>
        <w:rPr>
          <w:sz w:val="22"/>
          <w:szCs w:val="22"/>
        </w:rPr>
        <w:t xml:space="preserve"> (PFSO S. </w:t>
      </w:r>
      <w:proofErr w:type="spellStart"/>
      <w:r>
        <w:rPr>
          <w:sz w:val="22"/>
          <w:szCs w:val="22"/>
        </w:rPr>
        <w:t>Fercia</w:t>
      </w:r>
      <w:proofErr w:type="spellEnd"/>
      <w:r>
        <w:rPr>
          <w:sz w:val="22"/>
          <w:szCs w:val="22"/>
        </w:rPr>
        <w:t>)</w:t>
      </w:r>
    </w:p>
    <w:p w:rsidR="0088083F" w:rsidRPr="0088083F" w:rsidRDefault="0088083F" w:rsidP="009805DC">
      <w:pPr>
        <w:pStyle w:val="Corpotesto"/>
        <w:numPr>
          <w:ilvl w:val="0"/>
          <w:numId w:val="4"/>
        </w:numPr>
        <w:ind w:right="130"/>
        <w:rPr>
          <w:sz w:val="22"/>
          <w:szCs w:val="22"/>
        </w:rPr>
      </w:pPr>
      <w:r w:rsidRPr="0088083F">
        <w:rPr>
          <w:sz w:val="22"/>
          <w:szCs w:val="22"/>
        </w:rPr>
        <w:t>CONFITARMA</w:t>
      </w:r>
    </w:p>
    <w:p w:rsidR="0088083F" w:rsidRPr="0088083F" w:rsidRDefault="0088083F" w:rsidP="0088083F">
      <w:pPr>
        <w:pStyle w:val="Corpotesto"/>
        <w:ind w:right="130"/>
        <w:rPr>
          <w:sz w:val="22"/>
          <w:szCs w:val="22"/>
        </w:rPr>
      </w:pPr>
    </w:p>
    <w:p w:rsidR="0088083F" w:rsidRPr="0088083F" w:rsidRDefault="0088083F" w:rsidP="0088083F">
      <w:pPr>
        <w:pStyle w:val="Corpotesto"/>
        <w:ind w:right="130"/>
        <w:rPr>
          <w:sz w:val="22"/>
          <w:szCs w:val="22"/>
        </w:rPr>
      </w:pPr>
      <w:r w:rsidRPr="0088083F">
        <w:rPr>
          <w:sz w:val="22"/>
          <w:szCs w:val="22"/>
        </w:rPr>
        <w:t>Durante l'attività, il mercantile ROSA DEI VENTI, in viaggio dal</w:t>
      </w:r>
      <w:r w:rsidR="009805DC">
        <w:rPr>
          <w:sz w:val="22"/>
          <w:szCs w:val="22"/>
        </w:rPr>
        <w:t>la</w:t>
      </w:r>
      <w:r w:rsidRPr="0088083F">
        <w:rPr>
          <w:sz w:val="22"/>
          <w:szCs w:val="22"/>
        </w:rPr>
        <w:t xml:space="preserve"> Tunisia verso Cagliari, ha simulato un trasporto sospetto di carichi illegali.</w:t>
      </w:r>
    </w:p>
    <w:p w:rsidR="0088083F" w:rsidRPr="0088083F" w:rsidRDefault="0088083F" w:rsidP="0088083F">
      <w:pPr>
        <w:pStyle w:val="Corpotesto"/>
        <w:ind w:right="130"/>
        <w:rPr>
          <w:sz w:val="22"/>
          <w:szCs w:val="22"/>
        </w:rPr>
      </w:pPr>
    </w:p>
    <w:p w:rsidR="0088083F" w:rsidRPr="0088083F" w:rsidRDefault="0088083F" w:rsidP="0088083F">
      <w:pPr>
        <w:pStyle w:val="Corpotesto"/>
        <w:ind w:right="130"/>
        <w:rPr>
          <w:sz w:val="22"/>
          <w:szCs w:val="22"/>
        </w:rPr>
      </w:pPr>
      <w:r w:rsidRPr="0088083F">
        <w:rPr>
          <w:sz w:val="22"/>
          <w:szCs w:val="22"/>
        </w:rPr>
        <w:t xml:space="preserve">In seguito all'acquisizione e condivisione di informazioni tra la Marina Militare e la Guardia Costiera, la fregata italiana BERGAMINI è stata incaricata di condurre un'ispezione in alto mare. Dopo aver stabilito un contatto radio con </w:t>
      </w:r>
      <w:r w:rsidR="00F96D44">
        <w:rPr>
          <w:sz w:val="22"/>
          <w:szCs w:val="22"/>
        </w:rPr>
        <w:t>il</w:t>
      </w:r>
      <w:r w:rsidR="009805DC">
        <w:rPr>
          <w:sz w:val="22"/>
          <w:szCs w:val="22"/>
        </w:rPr>
        <w:t xml:space="preserve"> </w:t>
      </w:r>
      <w:r w:rsidRPr="0088083F">
        <w:rPr>
          <w:sz w:val="22"/>
          <w:szCs w:val="22"/>
        </w:rPr>
        <w:t>M/V ROSA DEI VENTI, la fregata ha dichiarato le proprie intenzioni e ha richiesto al Comandante del mercantile di procedere all'abbordaggio da parte di un team ispettivo per un'operazione VBSS (</w:t>
      </w:r>
      <w:proofErr w:type="spellStart"/>
      <w:r w:rsidRPr="009805DC">
        <w:rPr>
          <w:i/>
          <w:iCs/>
          <w:sz w:val="22"/>
          <w:szCs w:val="22"/>
        </w:rPr>
        <w:t>Visit</w:t>
      </w:r>
      <w:proofErr w:type="spellEnd"/>
      <w:r w:rsidRPr="009805DC">
        <w:rPr>
          <w:i/>
          <w:iCs/>
          <w:sz w:val="22"/>
          <w:szCs w:val="22"/>
        </w:rPr>
        <w:t xml:space="preserve">, board, </w:t>
      </w:r>
      <w:proofErr w:type="spellStart"/>
      <w:r w:rsidRPr="009805DC">
        <w:rPr>
          <w:i/>
          <w:iCs/>
          <w:sz w:val="22"/>
          <w:szCs w:val="22"/>
        </w:rPr>
        <w:t>search</w:t>
      </w:r>
      <w:proofErr w:type="spellEnd"/>
      <w:r w:rsidRPr="009805DC">
        <w:rPr>
          <w:i/>
          <w:iCs/>
          <w:sz w:val="22"/>
          <w:szCs w:val="22"/>
        </w:rPr>
        <w:t xml:space="preserve">, and </w:t>
      </w:r>
      <w:proofErr w:type="spellStart"/>
      <w:r w:rsidRPr="009805DC">
        <w:rPr>
          <w:i/>
          <w:iCs/>
          <w:sz w:val="22"/>
          <w:szCs w:val="22"/>
        </w:rPr>
        <w:t>seizure</w:t>
      </w:r>
      <w:proofErr w:type="spellEnd"/>
      <w:r w:rsidRPr="0088083F">
        <w:rPr>
          <w:sz w:val="22"/>
          <w:szCs w:val="22"/>
        </w:rPr>
        <w:t>).</w:t>
      </w:r>
    </w:p>
    <w:p w:rsidR="0088083F" w:rsidRPr="0088083F" w:rsidRDefault="0088083F" w:rsidP="0088083F">
      <w:pPr>
        <w:pStyle w:val="Corpotesto"/>
        <w:ind w:right="130"/>
        <w:rPr>
          <w:sz w:val="22"/>
          <w:szCs w:val="22"/>
        </w:rPr>
      </w:pPr>
    </w:p>
    <w:p w:rsidR="009805DC" w:rsidRDefault="0088083F" w:rsidP="009805DC">
      <w:pPr>
        <w:pStyle w:val="Corpotesto"/>
        <w:ind w:right="130"/>
        <w:rPr>
          <w:sz w:val="22"/>
          <w:szCs w:val="22"/>
        </w:rPr>
      </w:pPr>
      <w:r w:rsidRPr="0088083F">
        <w:rPr>
          <w:sz w:val="22"/>
          <w:szCs w:val="22"/>
        </w:rPr>
        <w:t xml:space="preserve">Il team ispettivo, </w:t>
      </w:r>
      <w:r w:rsidR="00F96D44">
        <w:rPr>
          <w:sz w:val="22"/>
          <w:szCs w:val="22"/>
        </w:rPr>
        <w:t>dopo aver abbordato il</w:t>
      </w:r>
      <w:r w:rsidRPr="0088083F">
        <w:rPr>
          <w:sz w:val="22"/>
          <w:szCs w:val="22"/>
        </w:rPr>
        <w:t xml:space="preserve"> </w:t>
      </w:r>
      <w:r w:rsidR="009805DC">
        <w:rPr>
          <w:sz w:val="22"/>
          <w:szCs w:val="22"/>
        </w:rPr>
        <w:t>mercantile</w:t>
      </w:r>
      <w:r w:rsidRPr="0088083F">
        <w:rPr>
          <w:sz w:val="22"/>
          <w:szCs w:val="22"/>
        </w:rPr>
        <w:t xml:space="preserve">, ha effettuato </w:t>
      </w:r>
      <w:r w:rsidR="009805DC">
        <w:rPr>
          <w:sz w:val="22"/>
          <w:szCs w:val="22"/>
        </w:rPr>
        <w:t>le opportune verifiche</w:t>
      </w:r>
      <w:r w:rsidRPr="0088083F">
        <w:rPr>
          <w:sz w:val="22"/>
          <w:szCs w:val="22"/>
        </w:rPr>
        <w:t xml:space="preserve"> sulla regolarità dei documenti e del carico. Completati i necessari controlli, il team ha lasciato il mercantile che ha ripreso la </w:t>
      </w:r>
      <w:r w:rsidR="009805DC">
        <w:rPr>
          <w:sz w:val="22"/>
          <w:szCs w:val="22"/>
        </w:rPr>
        <w:t xml:space="preserve">sua </w:t>
      </w:r>
      <w:r w:rsidRPr="0088083F">
        <w:rPr>
          <w:sz w:val="22"/>
          <w:szCs w:val="22"/>
        </w:rPr>
        <w:t>regolare</w:t>
      </w:r>
      <w:r w:rsidR="009805DC" w:rsidRPr="009805DC">
        <w:rPr>
          <w:sz w:val="22"/>
          <w:szCs w:val="22"/>
        </w:rPr>
        <w:t xml:space="preserve"> </w:t>
      </w:r>
      <w:r w:rsidR="009805DC" w:rsidRPr="0088083F">
        <w:rPr>
          <w:sz w:val="22"/>
          <w:szCs w:val="22"/>
        </w:rPr>
        <w:t>navigazione</w:t>
      </w:r>
      <w:r w:rsidRPr="0088083F">
        <w:rPr>
          <w:sz w:val="22"/>
          <w:szCs w:val="22"/>
        </w:rPr>
        <w:t>.</w:t>
      </w:r>
    </w:p>
    <w:p w:rsidR="009805DC" w:rsidRDefault="009805DC" w:rsidP="009805DC">
      <w:pPr>
        <w:pStyle w:val="Corpotesto"/>
        <w:ind w:right="130"/>
        <w:rPr>
          <w:sz w:val="22"/>
          <w:szCs w:val="22"/>
        </w:rPr>
      </w:pPr>
    </w:p>
    <w:p w:rsidR="009805DC" w:rsidRDefault="009805DC" w:rsidP="009805DC">
      <w:pPr>
        <w:pStyle w:val="Corpotesto"/>
        <w:ind w:right="130"/>
        <w:rPr>
          <w:sz w:val="22"/>
          <w:szCs w:val="22"/>
        </w:rPr>
      </w:pPr>
      <w:r>
        <w:rPr>
          <w:sz w:val="22"/>
          <w:szCs w:val="22"/>
        </w:rPr>
        <w:t>L’</w:t>
      </w:r>
      <w:r w:rsidR="0088083F" w:rsidRPr="0088083F">
        <w:rPr>
          <w:sz w:val="22"/>
          <w:szCs w:val="22"/>
        </w:rPr>
        <w:t xml:space="preserve">esercitazione </w:t>
      </w:r>
      <w:r>
        <w:rPr>
          <w:sz w:val="22"/>
          <w:szCs w:val="22"/>
        </w:rPr>
        <w:t>– che ha messo in luce l’alto livello di professionalità di tutti gli attori coinvolti - è stata</w:t>
      </w:r>
      <w:r w:rsidR="0088083F" w:rsidRPr="0088083F">
        <w:rPr>
          <w:sz w:val="22"/>
          <w:szCs w:val="22"/>
        </w:rPr>
        <w:t xml:space="preserve"> un'opportunità preziosa per testare procedure</w:t>
      </w:r>
      <w:r>
        <w:rPr>
          <w:sz w:val="22"/>
          <w:szCs w:val="22"/>
        </w:rPr>
        <w:t xml:space="preserve"> e </w:t>
      </w:r>
      <w:r w:rsidR="0088083F" w:rsidRPr="0088083F">
        <w:rPr>
          <w:sz w:val="22"/>
          <w:szCs w:val="22"/>
        </w:rPr>
        <w:t xml:space="preserve">tempi di reazione, nonché </w:t>
      </w:r>
      <w:r>
        <w:rPr>
          <w:sz w:val="22"/>
          <w:szCs w:val="22"/>
        </w:rPr>
        <w:t>il flusso di</w:t>
      </w:r>
      <w:r w:rsidR="0088083F" w:rsidRPr="0088083F">
        <w:rPr>
          <w:sz w:val="22"/>
          <w:szCs w:val="22"/>
        </w:rPr>
        <w:t xml:space="preserve"> comunicazione tra personale civile e militare, con l'obiettivo </w:t>
      </w:r>
      <w:r>
        <w:rPr>
          <w:sz w:val="22"/>
          <w:szCs w:val="22"/>
        </w:rPr>
        <w:t xml:space="preserve">comune </w:t>
      </w:r>
      <w:r w:rsidR="0088083F" w:rsidRPr="0088083F">
        <w:rPr>
          <w:sz w:val="22"/>
          <w:szCs w:val="22"/>
        </w:rPr>
        <w:t xml:space="preserve">di </w:t>
      </w:r>
      <w:r w:rsidR="008F4E8C">
        <w:rPr>
          <w:sz w:val="22"/>
          <w:szCs w:val="22"/>
        </w:rPr>
        <w:t>garantire</w:t>
      </w:r>
      <w:r w:rsidR="0088083F" w:rsidRPr="0088083F">
        <w:rPr>
          <w:sz w:val="22"/>
          <w:szCs w:val="22"/>
        </w:rPr>
        <w:t xml:space="preserve"> la sicurezza in mare</w:t>
      </w:r>
      <w:r>
        <w:rPr>
          <w:sz w:val="22"/>
          <w:szCs w:val="22"/>
        </w:rPr>
        <w:t>.</w:t>
      </w:r>
    </w:p>
    <w:p w:rsidR="009805DC" w:rsidRDefault="009805DC" w:rsidP="009805DC">
      <w:pPr>
        <w:pStyle w:val="Corpotesto"/>
        <w:ind w:right="130"/>
        <w:rPr>
          <w:sz w:val="22"/>
          <w:szCs w:val="22"/>
        </w:rPr>
      </w:pPr>
    </w:p>
    <w:p w:rsidR="009805DC" w:rsidRDefault="0088083F" w:rsidP="009805DC">
      <w:pPr>
        <w:pStyle w:val="Corpotesto"/>
        <w:ind w:right="130"/>
        <w:rPr>
          <w:sz w:val="22"/>
          <w:szCs w:val="22"/>
        </w:rPr>
      </w:pPr>
      <w:r>
        <w:rPr>
          <w:sz w:val="22"/>
          <w:szCs w:val="22"/>
        </w:rPr>
        <w:t>“Mare Aperto” è la più importante esercitazione della Marina Militare</w:t>
      </w:r>
      <w:r w:rsidR="00F96D44">
        <w:rPr>
          <w:sz w:val="22"/>
          <w:szCs w:val="22"/>
        </w:rPr>
        <w:t xml:space="preserve"> e, in questa edizione,</w:t>
      </w:r>
      <w:r>
        <w:rPr>
          <w:sz w:val="22"/>
          <w:szCs w:val="22"/>
        </w:rPr>
        <w:t xml:space="preserve"> coinvolge </w:t>
      </w:r>
      <w:r w:rsidRPr="0088083F">
        <w:rPr>
          <w:sz w:val="22"/>
          <w:szCs w:val="22"/>
        </w:rPr>
        <w:t>circa 9.500 militari provenienti da 2</w:t>
      </w:r>
      <w:r w:rsidR="00F96D44">
        <w:rPr>
          <w:sz w:val="22"/>
          <w:szCs w:val="22"/>
        </w:rPr>
        <w:t>7</w:t>
      </w:r>
      <w:r w:rsidRPr="0088083F">
        <w:rPr>
          <w:sz w:val="22"/>
          <w:szCs w:val="22"/>
        </w:rPr>
        <w:t xml:space="preserve"> nazioni, di cui 11 membri della NATO</w:t>
      </w:r>
      <w:r w:rsidR="005D2573">
        <w:rPr>
          <w:sz w:val="22"/>
          <w:szCs w:val="22"/>
        </w:rPr>
        <w:t>,</w:t>
      </w:r>
      <w:r>
        <w:rPr>
          <w:sz w:val="22"/>
          <w:szCs w:val="22"/>
        </w:rPr>
        <w:t xml:space="preserve"> dura </w:t>
      </w:r>
      <w:r w:rsidRPr="0088083F">
        <w:rPr>
          <w:sz w:val="22"/>
          <w:szCs w:val="22"/>
        </w:rPr>
        <w:t>quattro settimane</w:t>
      </w:r>
      <w:r>
        <w:rPr>
          <w:sz w:val="22"/>
          <w:szCs w:val="22"/>
        </w:rPr>
        <w:t xml:space="preserve"> e </w:t>
      </w:r>
      <w:r w:rsidRPr="0088083F">
        <w:rPr>
          <w:sz w:val="22"/>
          <w:szCs w:val="22"/>
        </w:rPr>
        <w:t>comprende un'intensa attività addestrativa con oltre 100</w:t>
      </w:r>
      <w:r w:rsidR="00F96D44">
        <w:rPr>
          <w:sz w:val="22"/>
          <w:szCs w:val="22"/>
        </w:rPr>
        <w:t xml:space="preserve"> tra</w:t>
      </w:r>
      <w:r w:rsidRPr="0088083F">
        <w:rPr>
          <w:sz w:val="22"/>
          <w:szCs w:val="22"/>
        </w:rPr>
        <w:t xml:space="preserve"> navi, aeromobili, sommergibili e veicoli non pilotati. </w:t>
      </w:r>
      <w:r>
        <w:rPr>
          <w:sz w:val="22"/>
          <w:szCs w:val="22"/>
        </w:rPr>
        <w:t>Vi partecipano anche r</w:t>
      </w:r>
      <w:r w:rsidRPr="0088083F">
        <w:rPr>
          <w:sz w:val="22"/>
          <w:szCs w:val="22"/>
        </w:rPr>
        <w:t>eparti anfibi</w:t>
      </w:r>
      <w:r>
        <w:rPr>
          <w:sz w:val="22"/>
          <w:szCs w:val="22"/>
        </w:rPr>
        <w:t xml:space="preserve"> delle</w:t>
      </w:r>
      <w:r w:rsidRPr="0088083F">
        <w:rPr>
          <w:sz w:val="22"/>
          <w:szCs w:val="22"/>
        </w:rPr>
        <w:t xml:space="preserve"> marine di Spagna e Francia, Marines statunitensi con i relativi mezzi</w:t>
      </w:r>
      <w:r w:rsidR="009805DC">
        <w:rPr>
          <w:sz w:val="22"/>
          <w:szCs w:val="22"/>
        </w:rPr>
        <w:t xml:space="preserve">, </w:t>
      </w:r>
      <w:r w:rsidRPr="0088083F">
        <w:rPr>
          <w:sz w:val="22"/>
          <w:szCs w:val="22"/>
        </w:rPr>
        <w:t>Esercito, Aeronautica, Arma dei Carabinieri e Guardia di Finanza</w:t>
      </w:r>
      <w:r>
        <w:rPr>
          <w:sz w:val="22"/>
          <w:szCs w:val="22"/>
        </w:rPr>
        <w:t xml:space="preserve"> e </w:t>
      </w:r>
      <w:r w:rsidRPr="0088083F">
        <w:rPr>
          <w:sz w:val="22"/>
          <w:szCs w:val="22"/>
        </w:rPr>
        <w:t xml:space="preserve">Guardia Costiera. </w:t>
      </w:r>
      <w:r w:rsidR="009805DC">
        <w:rPr>
          <w:sz w:val="22"/>
          <w:szCs w:val="22"/>
        </w:rPr>
        <w:t>È coinvolto anche personale civile proveniente</w:t>
      </w:r>
      <w:r>
        <w:rPr>
          <w:sz w:val="22"/>
          <w:szCs w:val="22"/>
        </w:rPr>
        <w:t xml:space="preserve"> da </w:t>
      </w:r>
      <w:r w:rsidRPr="0088083F">
        <w:rPr>
          <w:sz w:val="22"/>
          <w:szCs w:val="22"/>
        </w:rPr>
        <w:t>istituti universitari, centri di ricerca e organizzazioni del settore marittimo, della Difesa e di altri dicasteri</w:t>
      </w:r>
      <w:r>
        <w:rPr>
          <w:sz w:val="22"/>
          <w:szCs w:val="22"/>
        </w:rPr>
        <w:t>.</w:t>
      </w:r>
    </w:p>
    <w:p w:rsidR="009805DC" w:rsidRDefault="009805DC" w:rsidP="009805DC">
      <w:pPr>
        <w:pStyle w:val="Corpotesto"/>
        <w:ind w:right="130"/>
        <w:rPr>
          <w:sz w:val="22"/>
          <w:szCs w:val="22"/>
        </w:rPr>
      </w:pPr>
    </w:p>
    <w:p w:rsidR="00E94C2B" w:rsidRPr="00165363" w:rsidRDefault="004248B6" w:rsidP="009805DC">
      <w:pPr>
        <w:pStyle w:val="Corpotesto"/>
        <w:ind w:right="130"/>
        <w:rPr>
          <w:sz w:val="22"/>
          <w:szCs w:val="22"/>
        </w:rPr>
      </w:pPr>
      <w:r w:rsidRPr="00165363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81057EC" wp14:editId="58E91438">
                <wp:simplePos x="0" y="0"/>
                <wp:positionH relativeFrom="margin">
                  <wp:align>center</wp:align>
                </wp:positionH>
                <wp:positionV relativeFrom="paragraph">
                  <wp:posOffset>641985</wp:posOffset>
                </wp:positionV>
                <wp:extent cx="5854700" cy="586105"/>
                <wp:effectExtent l="0" t="0" r="12700" b="23495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4700" cy="5861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43536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4C2B" w:rsidRPr="00165363" w:rsidRDefault="00C31C9B">
                            <w:pPr>
                              <w:pStyle w:val="Corpotesto"/>
                              <w:spacing w:before="19"/>
                              <w:ind w:left="109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165363">
                              <w:rPr>
                                <w:spacing w:val="-2"/>
                                <w:sz w:val="22"/>
                                <w:szCs w:val="22"/>
                              </w:rPr>
                              <w:t>Contatti:</w:t>
                            </w:r>
                          </w:p>
                          <w:p w:rsidR="00E94C2B" w:rsidRPr="00165363" w:rsidRDefault="00C31C9B">
                            <w:pPr>
                              <w:pStyle w:val="Corpotesto"/>
                              <w:ind w:left="109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165363">
                              <w:rPr>
                                <w:b/>
                                <w:sz w:val="22"/>
                                <w:szCs w:val="22"/>
                              </w:rPr>
                              <w:t xml:space="preserve">CONFITARMA </w:t>
                            </w:r>
                            <w:r w:rsidRPr="00165363">
                              <w:rPr>
                                <w:sz w:val="22"/>
                                <w:szCs w:val="22"/>
                              </w:rPr>
                              <w:t xml:space="preserve">- Servizio Comunicazione e Studi </w:t>
                            </w:r>
                            <w:hyperlink r:id="rId11">
                              <w:r w:rsidRPr="00165363">
                                <w:rPr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comunicazione@confitarma.it</w:t>
                              </w:r>
                              <w:r w:rsidRPr="00165363">
                                <w:rPr>
                                  <w:color w:val="0000FF"/>
                                  <w:spacing w:val="-20"/>
                                  <w:sz w:val="22"/>
                                  <w:szCs w:val="22"/>
                                  <w:u w:val="single" w:color="0000FF"/>
                                </w:rPr>
                                <w:t xml:space="preserve"> </w:t>
                              </w:r>
                              <w:r w:rsidRPr="00165363">
                                <w:rPr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-</w:t>
                              </w:r>
                              <w:r w:rsidRPr="00165363">
                                <w:rPr>
                                  <w:color w:val="0000FF"/>
                                  <w:spacing w:val="-20"/>
                                  <w:sz w:val="22"/>
                                  <w:szCs w:val="22"/>
                                  <w:u w:val="single" w:color="0000FF"/>
                                </w:rPr>
                                <w:t xml:space="preserve"> </w:t>
                              </w:r>
                              <w:r w:rsidRPr="00165363">
                                <w:rPr>
                                  <w:color w:val="0000FF"/>
                                  <w:sz w:val="22"/>
                                  <w:szCs w:val="22"/>
                                  <w:u w:val="single" w:color="0000FF"/>
                                </w:rPr>
                                <w:t>www.confitarma.it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057EC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0;margin-top:50.55pt;width:461pt;height:46.15pt;z-index:-2516587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" filled="f" strokecolor="#435369" strokeweight=".48pt">
                <v:path arrowok="t"/>
                <v:textbox inset="0,0,0,0">
                  <w:txbxContent>
                    <w:p w:rsidR="00E94C2B" w:rsidRPr="00165363" w:rsidRDefault="00C31C9B">
                      <w:pPr>
                        <w:pStyle w:val="Corpotesto"/>
                        <w:spacing w:before="19"/>
                        <w:ind w:left="109"/>
                        <w:jc w:val="left"/>
                        <w:rPr>
                          <w:sz w:val="22"/>
                          <w:szCs w:val="22"/>
                        </w:rPr>
                      </w:pPr>
                      <w:r w:rsidRPr="00165363">
                        <w:rPr>
                          <w:spacing w:val="-2"/>
                          <w:sz w:val="22"/>
                          <w:szCs w:val="22"/>
                        </w:rPr>
                        <w:t>Contatti:</w:t>
                      </w:r>
                    </w:p>
                    <w:p w:rsidR="00E94C2B" w:rsidRPr="00165363" w:rsidRDefault="00C31C9B">
                      <w:pPr>
                        <w:pStyle w:val="Corpotesto"/>
                        <w:ind w:left="109"/>
                        <w:jc w:val="left"/>
                        <w:rPr>
                          <w:sz w:val="22"/>
                          <w:szCs w:val="22"/>
                        </w:rPr>
                      </w:pPr>
                      <w:r w:rsidRPr="00165363">
                        <w:rPr>
                          <w:b/>
                          <w:sz w:val="22"/>
                          <w:szCs w:val="22"/>
                        </w:rPr>
                        <w:t xml:space="preserve">CONFITARMA </w:t>
                      </w:r>
                      <w:r w:rsidRPr="00165363">
                        <w:rPr>
                          <w:sz w:val="22"/>
                          <w:szCs w:val="22"/>
                        </w:rPr>
                        <w:t xml:space="preserve">- Servizio Comunicazione e Studi </w:t>
                      </w:r>
                      <w:hyperlink r:id="rId12">
                        <w:r w:rsidRPr="00165363">
                          <w:rPr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comunicazione@confitarma.it</w:t>
                        </w:r>
                        <w:r w:rsidRPr="00165363">
                          <w:rPr>
                            <w:color w:val="0000FF"/>
                            <w:spacing w:val="-20"/>
                            <w:sz w:val="22"/>
                            <w:szCs w:val="22"/>
                            <w:u w:val="single" w:color="0000FF"/>
                          </w:rPr>
                          <w:t xml:space="preserve"> </w:t>
                        </w:r>
                        <w:r w:rsidRPr="00165363">
                          <w:rPr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-</w:t>
                        </w:r>
                        <w:r w:rsidRPr="00165363">
                          <w:rPr>
                            <w:color w:val="0000FF"/>
                            <w:spacing w:val="-20"/>
                            <w:sz w:val="22"/>
                            <w:szCs w:val="22"/>
                            <w:u w:val="single" w:color="0000FF"/>
                          </w:rPr>
                          <w:t xml:space="preserve"> </w:t>
                        </w:r>
                        <w:r w:rsidRPr="00165363">
                          <w:rPr>
                            <w:color w:val="0000FF"/>
                            <w:sz w:val="22"/>
                            <w:szCs w:val="22"/>
                            <w:u w:val="single" w:color="0000FF"/>
                          </w:rPr>
                          <w:t>www.confitarma.it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4796A" w:rsidRPr="00165363">
        <w:rPr>
          <w:sz w:val="22"/>
          <w:szCs w:val="22"/>
        </w:rPr>
        <w:t xml:space="preserve">Roma, </w:t>
      </w:r>
      <w:r w:rsidR="003879E4">
        <w:rPr>
          <w:sz w:val="22"/>
          <w:szCs w:val="22"/>
        </w:rPr>
        <w:t>15</w:t>
      </w:r>
      <w:r w:rsidR="00165363" w:rsidRPr="00165363">
        <w:rPr>
          <w:sz w:val="22"/>
          <w:szCs w:val="22"/>
        </w:rPr>
        <w:t xml:space="preserve"> maggio 2024</w:t>
      </w:r>
    </w:p>
    <w:sectPr w:rsidR="00E94C2B" w:rsidRPr="00165363" w:rsidSect="00667DC5">
      <w:pgSz w:w="11910" w:h="16840"/>
      <w:pgMar w:top="1276" w:right="1280" w:bottom="28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16FB" w:rsidRDefault="002616FB" w:rsidP="009F7788">
      <w:r>
        <w:separator/>
      </w:r>
    </w:p>
  </w:endnote>
  <w:endnote w:type="continuationSeparator" w:id="0">
    <w:p w:rsidR="002616FB" w:rsidRDefault="002616FB" w:rsidP="009F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16FB" w:rsidRDefault="002616FB" w:rsidP="009F7788">
      <w:r>
        <w:separator/>
      </w:r>
    </w:p>
  </w:footnote>
  <w:footnote w:type="continuationSeparator" w:id="0">
    <w:p w:rsidR="002616FB" w:rsidRDefault="002616FB" w:rsidP="009F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17869"/>
    <w:multiLevelType w:val="hybridMultilevel"/>
    <w:tmpl w:val="4C388E6C"/>
    <w:lvl w:ilvl="0" w:tplc="0410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38CF1DB4"/>
    <w:multiLevelType w:val="hybridMultilevel"/>
    <w:tmpl w:val="03DC63AA"/>
    <w:lvl w:ilvl="0" w:tplc="CF06AD82">
      <w:numFmt w:val="bullet"/>
      <w:lvlText w:val="-"/>
      <w:lvlJc w:val="left"/>
      <w:pPr>
        <w:ind w:left="5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EC42059"/>
    <w:multiLevelType w:val="multilevel"/>
    <w:tmpl w:val="800CE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9836D26"/>
    <w:multiLevelType w:val="hybridMultilevel"/>
    <w:tmpl w:val="67267F74"/>
    <w:lvl w:ilvl="0" w:tplc="0410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num w:numId="1" w16cid:durableId="859585814">
    <w:abstractNumId w:val="3"/>
  </w:num>
  <w:num w:numId="2" w16cid:durableId="734816714">
    <w:abstractNumId w:val="2"/>
  </w:num>
  <w:num w:numId="3" w16cid:durableId="19555782">
    <w:abstractNumId w:val="0"/>
  </w:num>
  <w:num w:numId="4" w16cid:durableId="687367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C2B"/>
    <w:rsid w:val="00005876"/>
    <w:rsid w:val="0000716D"/>
    <w:rsid w:val="00010466"/>
    <w:rsid w:val="000366B1"/>
    <w:rsid w:val="00037D00"/>
    <w:rsid w:val="00055344"/>
    <w:rsid w:val="00056F4D"/>
    <w:rsid w:val="00060006"/>
    <w:rsid w:val="000814F9"/>
    <w:rsid w:val="000A168F"/>
    <w:rsid w:val="000A3005"/>
    <w:rsid w:val="00105834"/>
    <w:rsid w:val="001134D3"/>
    <w:rsid w:val="00113671"/>
    <w:rsid w:val="0011670A"/>
    <w:rsid w:val="00117F0C"/>
    <w:rsid w:val="00120BAD"/>
    <w:rsid w:val="001234FE"/>
    <w:rsid w:val="0014796A"/>
    <w:rsid w:val="00165363"/>
    <w:rsid w:val="00166B60"/>
    <w:rsid w:val="001775A5"/>
    <w:rsid w:val="001B23CA"/>
    <w:rsid w:val="001D2C20"/>
    <w:rsid w:val="001D4C09"/>
    <w:rsid w:val="001E595C"/>
    <w:rsid w:val="001F2D08"/>
    <w:rsid w:val="00212E8B"/>
    <w:rsid w:val="002248BE"/>
    <w:rsid w:val="00225550"/>
    <w:rsid w:val="00231054"/>
    <w:rsid w:val="00233602"/>
    <w:rsid w:val="00235DC7"/>
    <w:rsid w:val="002441BB"/>
    <w:rsid w:val="002517E8"/>
    <w:rsid w:val="00256AC0"/>
    <w:rsid w:val="002616FB"/>
    <w:rsid w:val="002676A8"/>
    <w:rsid w:val="00282916"/>
    <w:rsid w:val="00286961"/>
    <w:rsid w:val="002920EF"/>
    <w:rsid w:val="00294D5B"/>
    <w:rsid w:val="002A1CDC"/>
    <w:rsid w:val="002B0FCB"/>
    <w:rsid w:val="002C54F3"/>
    <w:rsid w:val="002D53D1"/>
    <w:rsid w:val="002E6F8C"/>
    <w:rsid w:val="002F5DFA"/>
    <w:rsid w:val="00322E37"/>
    <w:rsid w:val="00326EDC"/>
    <w:rsid w:val="00327F1E"/>
    <w:rsid w:val="003357CF"/>
    <w:rsid w:val="00364031"/>
    <w:rsid w:val="003718AA"/>
    <w:rsid w:val="00373B1C"/>
    <w:rsid w:val="00375568"/>
    <w:rsid w:val="00381B01"/>
    <w:rsid w:val="003821C8"/>
    <w:rsid w:val="00385D75"/>
    <w:rsid w:val="003879E4"/>
    <w:rsid w:val="003954DF"/>
    <w:rsid w:val="00396142"/>
    <w:rsid w:val="00397CBF"/>
    <w:rsid w:val="003A4F36"/>
    <w:rsid w:val="003C3F74"/>
    <w:rsid w:val="003D11F5"/>
    <w:rsid w:val="003E6101"/>
    <w:rsid w:val="003F6A44"/>
    <w:rsid w:val="003F7AFC"/>
    <w:rsid w:val="004248B6"/>
    <w:rsid w:val="00432E9F"/>
    <w:rsid w:val="00440A0A"/>
    <w:rsid w:val="00453120"/>
    <w:rsid w:val="004737C4"/>
    <w:rsid w:val="00477612"/>
    <w:rsid w:val="00482392"/>
    <w:rsid w:val="0048419F"/>
    <w:rsid w:val="00493D0D"/>
    <w:rsid w:val="004E2E6B"/>
    <w:rsid w:val="00501E64"/>
    <w:rsid w:val="005502C8"/>
    <w:rsid w:val="00554309"/>
    <w:rsid w:val="00561A4B"/>
    <w:rsid w:val="005778AD"/>
    <w:rsid w:val="00581167"/>
    <w:rsid w:val="00584964"/>
    <w:rsid w:val="00591805"/>
    <w:rsid w:val="00593F29"/>
    <w:rsid w:val="0059731C"/>
    <w:rsid w:val="005A6B7B"/>
    <w:rsid w:val="005D2573"/>
    <w:rsid w:val="005E0ED2"/>
    <w:rsid w:val="0062030A"/>
    <w:rsid w:val="00643D42"/>
    <w:rsid w:val="00655A16"/>
    <w:rsid w:val="00667DC5"/>
    <w:rsid w:val="00672D95"/>
    <w:rsid w:val="00691CAA"/>
    <w:rsid w:val="006A3905"/>
    <w:rsid w:val="006B3094"/>
    <w:rsid w:val="006B7D3F"/>
    <w:rsid w:val="006C4F02"/>
    <w:rsid w:val="006C71B8"/>
    <w:rsid w:val="006C76A3"/>
    <w:rsid w:val="006E4FE0"/>
    <w:rsid w:val="006F0584"/>
    <w:rsid w:val="006F4491"/>
    <w:rsid w:val="007035CA"/>
    <w:rsid w:val="00706255"/>
    <w:rsid w:val="0071327A"/>
    <w:rsid w:val="0072194E"/>
    <w:rsid w:val="00722EEC"/>
    <w:rsid w:val="00727157"/>
    <w:rsid w:val="00735F8A"/>
    <w:rsid w:val="007455FC"/>
    <w:rsid w:val="00753C77"/>
    <w:rsid w:val="007602F7"/>
    <w:rsid w:val="00760466"/>
    <w:rsid w:val="00760DA5"/>
    <w:rsid w:val="00773B32"/>
    <w:rsid w:val="00775078"/>
    <w:rsid w:val="0078445F"/>
    <w:rsid w:val="00786B38"/>
    <w:rsid w:val="007918F7"/>
    <w:rsid w:val="007A3A64"/>
    <w:rsid w:val="007D7858"/>
    <w:rsid w:val="007E257F"/>
    <w:rsid w:val="007E3B19"/>
    <w:rsid w:val="007E6E52"/>
    <w:rsid w:val="007E7ACF"/>
    <w:rsid w:val="007F39D8"/>
    <w:rsid w:val="00841CB5"/>
    <w:rsid w:val="00845A51"/>
    <w:rsid w:val="00852870"/>
    <w:rsid w:val="00854175"/>
    <w:rsid w:val="00855B7B"/>
    <w:rsid w:val="00856477"/>
    <w:rsid w:val="00865370"/>
    <w:rsid w:val="0087501F"/>
    <w:rsid w:val="0088083F"/>
    <w:rsid w:val="00880C7C"/>
    <w:rsid w:val="00880FED"/>
    <w:rsid w:val="00893D12"/>
    <w:rsid w:val="00895D29"/>
    <w:rsid w:val="008A6BB6"/>
    <w:rsid w:val="008B3C50"/>
    <w:rsid w:val="008B5D48"/>
    <w:rsid w:val="008C5083"/>
    <w:rsid w:val="008E7257"/>
    <w:rsid w:val="008F4E8C"/>
    <w:rsid w:val="00902ACE"/>
    <w:rsid w:val="00917DD4"/>
    <w:rsid w:val="00946F76"/>
    <w:rsid w:val="00956A3E"/>
    <w:rsid w:val="009573A5"/>
    <w:rsid w:val="00963973"/>
    <w:rsid w:val="009661B8"/>
    <w:rsid w:val="009805DC"/>
    <w:rsid w:val="0099641F"/>
    <w:rsid w:val="009B01B5"/>
    <w:rsid w:val="009C2085"/>
    <w:rsid w:val="009C68DE"/>
    <w:rsid w:val="009E3D5B"/>
    <w:rsid w:val="009E4575"/>
    <w:rsid w:val="009E73C9"/>
    <w:rsid w:val="009F00BF"/>
    <w:rsid w:val="009F5E79"/>
    <w:rsid w:val="009F7788"/>
    <w:rsid w:val="00A164B0"/>
    <w:rsid w:val="00A20891"/>
    <w:rsid w:val="00A25444"/>
    <w:rsid w:val="00A3291D"/>
    <w:rsid w:val="00A347D0"/>
    <w:rsid w:val="00A848E5"/>
    <w:rsid w:val="00A849F0"/>
    <w:rsid w:val="00AA1CD5"/>
    <w:rsid w:val="00AA3D4B"/>
    <w:rsid w:val="00AB00E8"/>
    <w:rsid w:val="00AC2B45"/>
    <w:rsid w:val="00AD4E94"/>
    <w:rsid w:val="00AD5707"/>
    <w:rsid w:val="00AF27EF"/>
    <w:rsid w:val="00AF4864"/>
    <w:rsid w:val="00B00087"/>
    <w:rsid w:val="00B01CE6"/>
    <w:rsid w:val="00B03A3D"/>
    <w:rsid w:val="00B111BD"/>
    <w:rsid w:val="00B15EC8"/>
    <w:rsid w:val="00B32DCE"/>
    <w:rsid w:val="00B33DCB"/>
    <w:rsid w:val="00B37EC9"/>
    <w:rsid w:val="00B4398A"/>
    <w:rsid w:val="00B52895"/>
    <w:rsid w:val="00B951F4"/>
    <w:rsid w:val="00B96183"/>
    <w:rsid w:val="00B96CF6"/>
    <w:rsid w:val="00BA3C30"/>
    <w:rsid w:val="00BB7126"/>
    <w:rsid w:val="00BC3121"/>
    <w:rsid w:val="00BC71C6"/>
    <w:rsid w:val="00BD567A"/>
    <w:rsid w:val="00BF6B48"/>
    <w:rsid w:val="00C042D5"/>
    <w:rsid w:val="00C31C9B"/>
    <w:rsid w:val="00C34E0E"/>
    <w:rsid w:val="00C73A1F"/>
    <w:rsid w:val="00C74098"/>
    <w:rsid w:val="00C918DA"/>
    <w:rsid w:val="00C93B08"/>
    <w:rsid w:val="00CB1209"/>
    <w:rsid w:val="00CB36AA"/>
    <w:rsid w:val="00CC08E7"/>
    <w:rsid w:val="00CC76D2"/>
    <w:rsid w:val="00CE2A5C"/>
    <w:rsid w:val="00D07978"/>
    <w:rsid w:val="00D20B8A"/>
    <w:rsid w:val="00D21580"/>
    <w:rsid w:val="00D357DA"/>
    <w:rsid w:val="00D46AA9"/>
    <w:rsid w:val="00D52632"/>
    <w:rsid w:val="00D67940"/>
    <w:rsid w:val="00D80FA0"/>
    <w:rsid w:val="00D81AE6"/>
    <w:rsid w:val="00DA59F7"/>
    <w:rsid w:val="00DA6603"/>
    <w:rsid w:val="00DC748A"/>
    <w:rsid w:val="00DC757C"/>
    <w:rsid w:val="00DD10BA"/>
    <w:rsid w:val="00DD5C0E"/>
    <w:rsid w:val="00DE09BA"/>
    <w:rsid w:val="00DE49DC"/>
    <w:rsid w:val="00DF0715"/>
    <w:rsid w:val="00E124AD"/>
    <w:rsid w:val="00E25199"/>
    <w:rsid w:val="00E27F1A"/>
    <w:rsid w:val="00E32A8B"/>
    <w:rsid w:val="00E40091"/>
    <w:rsid w:val="00E545CC"/>
    <w:rsid w:val="00E81D1E"/>
    <w:rsid w:val="00E90AC5"/>
    <w:rsid w:val="00E94C2B"/>
    <w:rsid w:val="00EA70E7"/>
    <w:rsid w:val="00EB6EA7"/>
    <w:rsid w:val="00EC081A"/>
    <w:rsid w:val="00EC4BD3"/>
    <w:rsid w:val="00ED1A4D"/>
    <w:rsid w:val="00ED571E"/>
    <w:rsid w:val="00EE0D0D"/>
    <w:rsid w:val="00EF114C"/>
    <w:rsid w:val="00F00BD8"/>
    <w:rsid w:val="00F01258"/>
    <w:rsid w:val="00F1749D"/>
    <w:rsid w:val="00F24B93"/>
    <w:rsid w:val="00F35BCD"/>
    <w:rsid w:val="00F74356"/>
    <w:rsid w:val="00F82A79"/>
    <w:rsid w:val="00F96D44"/>
    <w:rsid w:val="00F97916"/>
    <w:rsid w:val="00FA1248"/>
    <w:rsid w:val="00FA7BFF"/>
    <w:rsid w:val="00FC731D"/>
    <w:rsid w:val="00FC7DEA"/>
    <w:rsid w:val="00FD1685"/>
    <w:rsid w:val="00FD1F15"/>
    <w:rsid w:val="00FD7A7A"/>
    <w:rsid w:val="00FF09DF"/>
    <w:rsid w:val="00FF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FF83"/>
  <w15:docId w15:val="{6723C31E-78E0-473D-87A5-AA4615F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218"/>
      <w:jc w:val="both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89"/>
      <w:ind w:left="834" w:right="752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apple-converted-space">
    <w:name w:val="apple-converted-space"/>
    <w:basedOn w:val="Carpredefinitoparagrafo"/>
    <w:rsid w:val="00FD1685"/>
  </w:style>
  <w:style w:type="character" w:customStyle="1" w:styleId="CorpotestoCarattere">
    <w:name w:val="Corpo testo Carattere"/>
    <w:basedOn w:val="Carpredefinitoparagrafo"/>
    <w:link w:val="Corpotesto"/>
    <w:uiPriority w:val="1"/>
    <w:rsid w:val="00C73A1F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788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7788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788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9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unicazione@confitarma.it-www.confitarm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unicazione@confitarma.it-www.confitarma.i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582AEAF60CCF4CBC0AE77944EB1B44" ma:contentTypeVersion="17" ma:contentTypeDescription="Create a new document." ma:contentTypeScope="" ma:versionID="a0aeafd5933c7d94553e53f13f8619a8">
  <xsd:schema xmlns:xsd="http://www.w3.org/2001/XMLSchema" xmlns:xs="http://www.w3.org/2001/XMLSchema" xmlns:p="http://schemas.microsoft.com/office/2006/metadata/properties" xmlns:ns2="34ac3b3b-9bbd-46c9-9221-e8c382a468b2" xmlns:ns3="7275d7af-1f33-4e78-b3ce-950b61ab33d9" targetNamespace="http://schemas.microsoft.com/office/2006/metadata/properties" ma:root="true" ma:fieldsID="afc89d57211b55f55d61e994e6d5657e" ns2:_="" ns3:_="">
    <xsd:import namespace="34ac3b3b-9bbd-46c9-9221-e8c382a468b2"/>
    <xsd:import namespace="7275d7af-1f33-4e78-b3ce-950b61ab3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c3b3b-9bbd-46c9-9221-e8c382a468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d9e787-5dca-4778-9ed6-631f67bfce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d7af-1f33-4e78-b3ce-950b61ab3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3f0f07-99d9-4c58-b557-e2ecf5fa86ae}" ma:internalName="TaxCatchAll" ma:showField="CatchAllData" ma:web="7275d7af-1f33-4e78-b3ce-950b61ab3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ac3b3b-9bbd-46c9-9221-e8c382a468b2">
      <Terms xmlns="http://schemas.microsoft.com/office/infopath/2007/PartnerControls"/>
    </lcf76f155ced4ddcb4097134ff3c332f>
    <TaxCatchAll xmlns="7275d7af-1f33-4e78-b3ce-950b61ab33d9" xsi:nil="true"/>
  </documentManagement>
</p:properties>
</file>

<file path=customXml/itemProps1.xml><?xml version="1.0" encoding="utf-8"?>
<ds:datastoreItem xmlns:ds="http://schemas.openxmlformats.org/officeDocument/2006/customXml" ds:itemID="{923AF2B4-E43B-46C3-89F7-C917BF5C9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c3b3b-9bbd-46c9-9221-e8c382a468b2"/>
    <ds:schemaRef ds:uri="7275d7af-1f33-4e78-b3ce-950b61ab3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CA476-F0DB-4856-A588-1E4EDE2D4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7FEEC6-F205-4615-B6B8-4FFCEDA02ABB}">
  <ds:schemaRefs>
    <ds:schemaRef ds:uri="http://schemas.microsoft.com/office/2006/metadata/properties"/>
    <ds:schemaRef ds:uri="http://schemas.microsoft.com/office/infopath/2007/PartnerControls"/>
    <ds:schemaRef ds:uri="34ac3b3b-9bbd-46c9-9221-e8c382a468b2"/>
    <ds:schemaRef ds:uri="7275d7af-1f33-4e78-b3ce-950b61ab3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Esercitazione Antipirateria 3 giugno 2022 Grande Cameroon DEF.docx</vt:lpstr>
      <vt:lpstr>Microsoft Word - Esercitazione Antipirateria 3 giugno 2022 Grande Cameroon DEF.docx</vt:lpstr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Esercitazione Antipirateria 3 giugno 2022 Grande Cameroon DEF.docx</dc:title>
  <dc:creator>NoliMazza</dc:creator>
  <cp:lastModifiedBy>Roberta Busatto</cp:lastModifiedBy>
  <cp:revision>6</cp:revision>
  <cp:lastPrinted>2023-10-09T14:50:00Z</cp:lastPrinted>
  <dcterms:created xsi:type="dcterms:W3CDTF">2024-05-14T14:18:00Z</dcterms:created>
  <dcterms:modified xsi:type="dcterms:W3CDTF">2024-05-15T11:23:00Z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2023-03-13T00:00:00Z</vt:filetime>
  </property>
  <property fmtid="{D5CDD505-2E9C-101B-9397-08002B2CF9AE}" pid="5" name="Producer">
    <vt:lpwstr>Acrobat Distiller 22.0 (Windows)</vt:lpwstr>
  </property>
  <property fmtid="{D5CDD505-2E9C-101B-9397-08002B2CF9AE}" pid="6" name="ContentTypeId">
    <vt:lpwstr>0x010100A7582AEAF60CCF4CBC0AE77944EB1B44</vt:lpwstr>
  </property>
  <property fmtid="{D5CDD505-2E9C-101B-9397-08002B2CF9AE}" pid="7" name="MediaServiceImageTags">
    <vt:lpwstr/>
  </property>
</Properties>
</file>