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C4626" w14:textId="77777777" w:rsidR="00EF7F69" w:rsidRDefault="00EF7F69" w:rsidP="0081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eastAsia="Times New Roman" w:cs="Poppins"/>
          <w:b/>
          <w:bCs/>
          <w:iCs/>
          <w:caps/>
          <w:color w:val="212121"/>
          <w:sz w:val="28"/>
          <w:szCs w:val="28"/>
          <w:lang w:val="en-US" w:eastAsia="it-IT"/>
        </w:rPr>
      </w:pPr>
    </w:p>
    <w:p w14:paraId="6DB5C7C8" w14:textId="77777777" w:rsidR="00EF7F69" w:rsidRPr="00EF7F69" w:rsidRDefault="00EF7F69" w:rsidP="00810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eastAsia="Times New Roman" w:cs="Poppins"/>
          <w:b/>
          <w:bCs/>
          <w:iCs/>
          <w:caps/>
          <w:color w:val="212121"/>
          <w:sz w:val="28"/>
          <w:szCs w:val="28"/>
          <w:lang w:val="en-US" w:eastAsia="it-IT"/>
        </w:rPr>
      </w:pPr>
    </w:p>
    <w:p w14:paraId="72383F0F" w14:textId="77777777" w:rsidR="000149E7" w:rsidRPr="000149E7" w:rsidRDefault="000149E7" w:rsidP="0054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eastAsia="Times New Roman" w:cs="Poppins"/>
          <w:b/>
          <w:bCs/>
          <w:iCs/>
          <w:color w:val="212121"/>
          <w:sz w:val="24"/>
          <w:szCs w:val="24"/>
          <w:lang w:val="en-US" w:eastAsia="it-IT"/>
        </w:rPr>
      </w:pPr>
    </w:p>
    <w:p w14:paraId="1A48D900" w14:textId="16E45858" w:rsidR="00E40007" w:rsidRPr="002D53E9" w:rsidRDefault="00E40007" w:rsidP="00271AA8">
      <w:pPr>
        <w:spacing w:after="0" w:line="240" w:lineRule="auto"/>
        <w:jc w:val="center"/>
        <w:rPr>
          <w:rFonts w:ascii="Poppins" w:hAnsi="Poppins" w:cs="Poppins"/>
          <w:b/>
          <w:bCs/>
          <w:caps/>
          <w:sz w:val="26"/>
          <w:szCs w:val="26"/>
        </w:rPr>
      </w:pPr>
      <w:r w:rsidRPr="00E40007">
        <w:rPr>
          <w:rFonts w:ascii="Poppins" w:hAnsi="Poppins" w:cs="Poppins"/>
          <w:b/>
          <w:bCs/>
          <w:caps/>
          <w:sz w:val="26"/>
          <w:szCs w:val="26"/>
        </w:rPr>
        <w:t>Costa Crociere torna a Sanremo con la Crociera della Musica: nuova campagna e due mini crociere a bordo di Costa Toscana</w:t>
      </w:r>
    </w:p>
    <w:p w14:paraId="006A423F" w14:textId="77777777" w:rsidR="00271AA8" w:rsidRPr="00E40007" w:rsidRDefault="00271AA8" w:rsidP="00271AA8">
      <w:pPr>
        <w:spacing w:after="0" w:line="240" w:lineRule="auto"/>
        <w:jc w:val="center"/>
        <w:rPr>
          <w:rFonts w:ascii="Poppins" w:hAnsi="Poppins" w:cs="Poppins"/>
          <w:sz w:val="26"/>
          <w:szCs w:val="26"/>
        </w:rPr>
      </w:pPr>
    </w:p>
    <w:p w14:paraId="77B993F0" w14:textId="45304B96" w:rsidR="00E40007" w:rsidRDefault="00E40007" w:rsidP="00271AA8">
      <w:pPr>
        <w:spacing w:after="0" w:line="240" w:lineRule="auto"/>
        <w:jc w:val="center"/>
        <w:rPr>
          <w:rFonts w:ascii="Poppins" w:hAnsi="Poppins" w:cs="Poppins"/>
          <w:sz w:val="20"/>
          <w:szCs w:val="20"/>
        </w:rPr>
      </w:pPr>
      <w:r w:rsidRPr="00E40007">
        <w:rPr>
          <w:rFonts w:ascii="Poppins" w:hAnsi="Poppins" w:cs="Poppins"/>
          <w:i/>
          <w:iCs/>
          <w:sz w:val="20"/>
          <w:szCs w:val="20"/>
        </w:rPr>
        <w:t>Una campagna di comunicazione integrata, ironica e sorprendente, che invita a vivere il Festival da un punto di vista unico: la nave.</w:t>
      </w:r>
    </w:p>
    <w:p w14:paraId="402421C5" w14:textId="77777777" w:rsidR="00271AA8" w:rsidRPr="00E40007" w:rsidRDefault="00271AA8" w:rsidP="00271AA8">
      <w:pPr>
        <w:spacing w:after="0" w:line="240" w:lineRule="auto"/>
        <w:jc w:val="center"/>
        <w:rPr>
          <w:rFonts w:ascii="Poppins" w:hAnsi="Poppins" w:cs="Poppins"/>
          <w:sz w:val="20"/>
          <w:szCs w:val="20"/>
        </w:rPr>
      </w:pPr>
    </w:p>
    <w:p w14:paraId="256D4E35" w14:textId="68D08086" w:rsidR="00E40007" w:rsidRPr="00E40007" w:rsidRDefault="00E40007" w:rsidP="00271AA8">
      <w:pPr>
        <w:spacing w:after="0" w:line="240" w:lineRule="auto"/>
        <w:jc w:val="center"/>
        <w:rPr>
          <w:rFonts w:ascii="Poppins" w:hAnsi="Poppins" w:cs="Poppins"/>
          <w:sz w:val="20"/>
          <w:szCs w:val="20"/>
        </w:rPr>
      </w:pPr>
      <w:r w:rsidRPr="00E40007">
        <w:rPr>
          <w:rFonts w:ascii="Poppins" w:hAnsi="Poppins" w:cs="Poppins"/>
          <w:i/>
          <w:iCs/>
          <w:sz w:val="20"/>
          <w:szCs w:val="20"/>
        </w:rPr>
        <w:t>Due mini crociere-evento a bordo di Costa Toscana, dal 21 al 28 febbraio 2026, per vivere da protagonisti l’evento musicale italiano più atteso dell’anno.</w:t>
      </w:r>
    </w:p>
    <w:p w14:paraId="6D5E1002" w14:textId="77777777" w:rsidR="00E40007" w:rsidRPr="00E40007" w:rsidRDefault="00E40007" w:rsidP="00E40007">
      <w:pPr>
        <w:spacing w:after="0" w:line="240" w:lineRule="auto"/>
        <w:rPr>
          <w:rFonts w:ascii="Poppins" w:hAnsi="Poppins" w:cs="Poppins"/>
          <w:sz w:val="20"/>
          <w:szCs w:val="20"/>
        </w:rPr>
      </w:pPr>
      <w:r w:rsidRPr="00E40007">
        <w:rPr>
          <w:rFonts w:ascii="Poppins" w:hAnsi="Poppins" w:cs="Poppins"/>
          <w:sz w:val="20"/>
          <w:szCs w:val="20"/>
        </w:rPr>
        <w:t> </w:t>
      </w:r>
    </w:p>
    <w:p w14:paraId="335B487E" w14:textId="77777777" w:rsidR="002D53E9" w:rsidRDefault="002D53E9" w:rsidP="00E40007">
      <w:pPr>
        <w:spacing w:after="0" w:line="240" w:lineRule="auto"/>
        <w:rPr>
          <w:rFonts w:ascii="Poppins" w:hAnsi="Poppins" w:cs="Poppins"/>
          <w:b/>
          <w:bCs/>
          <w:sz w:val="20"/>
          <w:szCs w:val="20"/>
        </w:rPr>
      </w:pPr>
    </w:p>
    <w:p w14:paraId="4C9904E0" w14:textId="56D84E68" w:rsidR="00E40007" w:rsidRDefault="00E40007" w:rsidP="005D0A25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E40007">
        <w:rPr>
          <w:rFonts w:ascii="Poppins" w:hAnsi="Poppins" w:cs="Poppins"/>
          <w:b/>
          <w:bCs/>
          <w:sz w:val="20"/>
          <w:szCs w:val="20"/>
        </w:rPr>
        <w:t>Genova, 20 ottobre 2025</w:t>
      </w:r>
      <w:r w:rsidRPr="00E40007">
        <w:rPr>
          <w:rFonts w:ascii="Poppins" w:hAnsi="Poppins" w:cs="Poppins"/>
          <w:sz w:val="20"/>
          <w:szCs w:val="20"/>
        </w:rPr>
        <w:t> – </w:t>
      </w:r>
      <w:r w:rsidRPr="00E40007">
        <w:rPr>
          <w:rFonts w:ascii="Poppins" w:hAnsi="Poppins" w:cs="Poppins"/>
          <w:b/>
          <w:bCs/>
          <w:sz w:val="20"/>
          <w:szCs w:val="20"/>
        </w:rPr>
        <w:t>Costa Crociere </w:t>
      </w:r>
      <w:r w:rsidRPr="00E40007">
        <w:rPr>
          <w:rFonts w:ascii="Poppins" w:hAnsi="Poppins" w:cs="Poppins"/>
          <w:sz w:val="20"/>
          <w:szCs w:val="20"/>
        </w:rPr>
        <w:t>torna a</w:t>
      </w:r>
      <w:r w:rsidRPr="00E40007">
        <w:rPr>
          <w:rFonts w:ascii="Poppins" w:hAnsi="Poppins" w:cs="Poppins"/>
          <w:b/>
          <w:bCs/>
          <w:sz w:val="20"/>
          <w:szCs w:val="20"/>
        </w:rPr>
        <w:t> Sanremo </w:t>
      </w:r>
      <w:r w:rsidRPr="00E40007">
        <w:rPr>
          <w:rFonts w:ascii="Poppins" w:hAnsi="Poppins" w:cs="Poppins"/>
          <w:sz w:val="20"/>
          <w:szCs w:val="20"/>
        </w:rPr>
        <w:t>con la</w:t>
      </w:r>
      <w:r w:rsidRPr="00E40007">
        <w:rPr>
          <w:rFonts w:ascii="Poppins" w:hAnsi="Poppins" w:cs="Poppins"/>
          <w:b/>
          <w:bCs/>
          <w:sz w:val="20"/>
          <w:szCs w:val="20"/>
        </w:rPr>
        <w:t> Crociera della Musica.</w:t>
      </w:r>
      <w:r w:rsidRPr="00E40007">
        <w:rPr>
          <w:rFonts w:ascii="Poppins" w:hAnsi="Poppins" w:cs="Poppins"/>
          <w:sz w:val="20"/>
          <w:szCs w:val="20"/>
        </w:rPr>
        <w:t> In occasione dell’apertura e della chiusura del Festival, la compagnia propone </w:t>
      </w:r>
      <w:r w:rsidRPr="00E40007">
        <w:rPr>
          <w:rFonts w:ascii="Poppins" w:hAnsi="Poppins" w:cs="Poppins"/>
          <w:b/>
          <w:bCs/>
          <w:sz w:val="20"/>
          <w:szCs w:val="20"/>
        </w:rPr>
        <w:t>due esclusive </w:t>
      </w:r>
      <w:proofErr w:type="gramStart"/>
      <w:r w:rsidR="005D0A25" w:rsidRPr="00E40007">
        <w:rPr>
          <w:rFonts w:ascii="Poppins" w:hAnsi="Poppins" w:cs="Poppins"/>
          <w:b/>
          <w:bCs/>
          <w:sz w:val="20"/>
          <w:szCs w:val="20"/>
        </w:rPr>
        <w:t>mini</w:t>
      </w:r>
      <w:r w:rsidR="005D0A25">
        <w:rPr>
          <w:rFonts w:ascii="Poppins" w:hAnsi="Poppins" w:cs="Poppins"/>
          <w:b/>
          <w:bCs/>
          <w:sz w:val="20"/>
          <w:szCs w:val="20"/>
        </w:rPr>
        <w:t xml:space="preserve"> </w:t>
      </w:r>
      <w:r w:rsidR="005D0A25" w:rsidRPr="00E40007">
        <w:rPr>
          <w:rFonts w:ascii="Poppins" w:hAnsi="Poppins" w:cs="Poppins"/>
          <w:b/>
          <w:bCs/>
          <w:sz w:val="20"/>
          <w:szCs w:val="20"/>
        </w:rPr>
        <w:t>crociere</w:t>
      </w:r>
      <w:proofErr w:type="gramEnd"/>
      <w:r w:rsidRPr="00E40007">
        <w:rPr>
          <w:rFonts w:ascii="Poppins" w:hAnsi="Poppins" w:cs="Poppins"/>
          <w:b/>
          <w:bCs/>
          <w:sz w:val="20"/>
          <w:szCs w:val="20"/>
        </w:rPr>
        <w:t> evento</w:t>
      </w:r>
      <w:r w:rsidRPr="00E40007">
        <w:rPr>
          <w:rFonts w:ascii="Poppins" w:hAnsi="Poppins" w:cs="Poppins"/>
          <w:sz w:val="20"/>
          <w:szCs w:val="20"/>
        </w:rPr>
        <w:t> di </w:t>
      </w:r>
      <w:proofErr w:type="gramStart"/>
      <w:r w:rsidRPr="00E40007">
        <w:rPr>
          <w:rFonts w:ascii="Poppins" w:hAnsi="Poppins" w:cs="Poppins"/>
          <w:b/>
          <w:bCs/>
          <w:sz w:val="20"/>
          <w:szCs w:val="20"/>
        </w:rPr>
        <w:t>4</w:t>
      </w:r>
      <w:proofErr w:type="gramEnd"/>
      <w:r w:rsidRPr="00E40007">
        <w:rPr>
          <w:rFonts w:ascii="Poppins" w:hAnsi="Poppins" w:cs="Poppins"/>
          <w:b/>
          <w:bCs/>
          <w:sz w:val="20"/>
          <w:szCs w:val="20"/>
        </w:rPr>
        <w:t> giorni</w:t>
      </w:r>
      <w:r w:rsidRPr="00E40007">
        <w:rPr>
          <w:rFonts w:ascii="Poppins" w:hAnsi="Poppins" w:cs="Poppins"/>
          <w:sz w:val="20"/>
          <w:szCs w:val="20"/>
        </w:rPr>
        <w:t> a</w:t>
      </w:r>
      <w:r w:rsidR="00832B44">
        <w:rPr>
          <w:rFonts w:ascii="Poppins" w:hAnsi="Poppins" w:cs="Poppins"/>
          <w:sz w:val="20"/>
          <w:szCs w:val="20"/>
        </w:rPr>
        <w:t xml:space="preserve"> </w:t>
      </w:r>
      <w:r w:rsidRPr="00E40007">
        <w:rPr>
          <w:rFonts w:ascii="Poppins" w:hAnsi="Poppins" w:cs="Poppins"/>
          <w:sz w:val="20"/>
          <w:szCs w:val="20"/>
        </w:rPr>
        <w:t>bordo di </w:t>
      </w:r>
      <w:r w:rsidRPr="00E40007">
        <w:rPr>
          <w:rFonts w:ascii="Poppins" w:hAnsi="Poppins" w:cs="Poppins"/>
          <w:b/>
          <w:bCs/>
          <w:sz w:val="20"/>
          <w:szCs w:val="20"/>
        </w:rPr>
        <w:t>Costa Toscana</w:t>
      </w:r>
      <w:r w:rsidRPr="00E40007">
        <w:rPr>
          <w:rFonts w:ascii="Poppins" w:hAnsi="Poppins" w:cs="Poppins"/>
          <w:sz w:val="20"/>
          <w:szCs w:val="20"/>
        </w:rPr>
        <w:t>, la nave ammiraglia della flotta. Un’opportunità unica per vivere il più importante evento musicale italiano da una prospettiva straordinaria: quella del mare. </w:t>
      </w:r>
    </w:p>
    <w:p w14:paraId="1431FD92" w14:textId="77777777" w:rsidR="002D53E9" w:rsidRPr="00E40007" w:rsidRDefault="002D53E9" w:rsidP="005D0A25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7BA5FEE2" w14:textId="4B0F9F63" w:rsidR="005D0A25" w:rsidRPr="005D0A25" w:rsidRDefault="005D0A25" w:rsidP="005D0A25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5D0A25">
        <w:rPr>
          <w:rFonts w:ascii="Poppins" w:hAnsi="Poppins" w:cs="Poppins"/>
          <w:sz w:val="20"/>
          <w:szCs w:val="20"/>
        </w:rPr>
        <w:t>Per la prima volta, Costa firma una campagna interamente dedicata alla Crociera della Musica. Ideata dall’</w:t>
      </w:r>
      <w:r w:rsidRPr="005D0A25">
        <w:rPr>
          <w:rFonts w:ascii="Poppins" w:hAnsi="Poppins" w:cs="Poppins"/>
          <w:b/>
          <w:bCs/>
          <w:sz w:val="20"/>
          <w:szCs w:val="20"/>
        </w:rPr>
        <w:t>agenzia creativa LePub</w:t>
      </w:r>
      <w:r w:rsidRPr="005D0A25">
        <w:rPr>
          <w:rFonts w:ascii="Poppins" w:hAnsi="Poppins" w:cs="Poppins"/>
          <w:sz w:val="20"/>
          <w:szCs w:val="20"/>
        </w:rPr>
        <w:t>, la campagna si compone di due momenti principali. Una fase “</w:t>
      </w:r>
      <w:r w:rsidRPr="005D0A25">
        <w:rPr>
          <w:rFonts w:ascii="Poppins" w:hAnsi="Poppins" w:cs="Poppins"/>
          <w:b/>
          <w:bCs/>
          <w:sz w:val="20"/>
          <w:szCs w:val="20"/>
        </w:rPr>
        <w:t>teaser</w:t>
      </w:r>
      <w:r w:rsidRPr="005D0A25">
        <w:rPr>
          <w:rFonts w:ascii="Poppins" w:hAnsi="Poppins" w:cs="Poppins"/>
          <w:sz w:val="20"/>
          <w:szCs w:val="20"/>
        </w:rPr>
        <w:t xml:space="preserve">”, on air </w:t>
      </w:r>
      <w:r w:rsidRPr="005D0A25">
        <w:rPr>
          <w:rFonts w:ascii="Poppins" w:hAnsi="Poppins" w:cs="Poppins"/>
          <w:b/>
          <w:bCs/>
          <w:sz w:val="20"/>
          <w:szCs w:val="20"/>
        </w:rPr>
        <w:t>dal 16 al 18 ottobre</w:t>
      </w:r>
      <w:r w:rsidRPr="005D0A25">
        <w:rPr>
          <w:rFonts w:ascii="Poppins" w:hAnsi="Poppins" w:cs="Poppins"/>
          <w:sz w:val="20"/>
          <w:szCs w:val="20"/>
        </w:rPr>
        <w:t xml:space="preserve"> su circuiti </w:t>
      </w:r>
      <w:r w:rsidRPr="005D0A25">
        <w:rPr>
          <w:rFonts w:ascii="Poppins" w:hAnsi="Poppins" w:cs="Poppins"/>
          <w:b/>
          <w:bCs/>
          <w:sz w:val="20"/>
          <w:szCs w:val="20"/>
        </w:rPr>
        <w:t>Digital Out Of Home (DOOH)</w:t>
      </w:r>
      <w:r w:rsidRPr="005D0A25">
        <w:rPr>
          <w:rFonts w:ascii="Poppins" w:hAnsi="Poppins" w:cs="Poppins"/>
          <w:sz w:val="20"/>
          <w:szCs w:val="20"/>
        </w:rPr>
        <w:t> nella città di Milano, con protagoniste delle </w:t>
      </w:r>
      <w:r w:rsidRPr="005D0A25">
        <w:rPr>
          <w:rFonts w:ascii="Poppins" w:hAnsi="Poppins" w:cs="Poppins"/>
          <w:b/>
          <w:bCs/>
          <w:sz w:val="20"/>
          <w:szCs w:val="20"/>
        </w:rPr>
        <w:t>coordinate geografiche</w:t>
      </w:r>
      <w:r w:rsidRPr="005D0A25">
        <w:rPr>
          <w:rFonts w:ascii="Poppins" w:hAnsi="Poppins" w:cs="Poppins"/>
          <w:sz w:val="20"/>
          <w:szCs w:val="20"/>
        </w:rPr>
        <w:t>, che indicano un punto preciso sul mare, e una domanda diretta rivolta al pubblico: “Hai mai visto Sanremo da qui?”. Nessun riferimento diretto al brand, solo un messaggio implicito e suggestivo.</w:t>
      </w:r>
    </w:p>
    <w:p w14:paraId="5B71D7BD" w14:textId="77777777" w:rsidR="005D0A25" w:rsidRPr="005D0A25" w:rsidRDefault="005D0A25" w:rsidP="005D0A25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1F696B11" w14:textId="152F879A" w:rsidR="005D0A25" w:rsidRPr="005D0A25" w:rsidRDefault="005D0A25" w:rsidP="005D0A25">
      <w:pPr>
        <w:spacing w:after="0" w:line="240" w:lineRule="auto"/>
        <w:jc w:val="both"/>
        <w:rPr>
          <w:rFonts w:ascii="Poppins" w:hAnsi="Poppins" w:cs="Poppins"/>
          <w:b/>
          <w:bCs/>
          <w:sz w:val="20"/>
          <w:szCs w:val="20"/>
        </w:rPr>
      </w:pPr>
      <w:r w:rsidRPr="005D0A25">
        <w:rPr>
          <w:rFonts w:ascii="Poppins" w:hAnsi="Poppins" w:cs="Poppins"/>
          <w:b/>
          <w:bCs/>
          <w:sz w:val="20"/>
          <w:szCs w:val="20"/>
        </w:rPr>
        <w:t>A partire dal 19 ottobre</w:t>
      </w:r>
      <w:r w:rsidRPr="005D0A25">
        <w:rPr>
          <w:rFonts w:ascii="Poppins" w:hAnsi="Poppins" w:cs="Poppins"/>
          <w:sz w:val="20"/>
          <w:szCs w:val="20"/>
        </w:rPr>
        <w:t> prende il via la seconda fase, quella di “</w:t>
      </w:r>
      <w:r w:rsidRPr="005D0A25">
        <w:rPr>
          <w:rFonts w:ascii="Poppins" w:hAnsi="Poppins" w:cs="Poppins"/>
          <w:b/>
          <w:bCs/>
          <w:sz w:val="20"/>
          <w:szCs w:val="20"/>
        </w:rPr>
        <w:t>reveal</w:t>
      </w:r>
      <w:r w:rsidRPr="005D0A25">
        <w:rPr>
          <w:rFonts w:ascii="Poppins" w:hAnsi="Poppins" w:cs="Poppins"/>
          <w:sz w:val="20"/>
          <w:szCs w:val="20"/>
        </w:rPr>
        <w:t>”, con una pianificazione che coinvolge </w:t>
      </w:r>
      <w:r w:rsidRPr="005D0A25">
        <w:rPr>
          <w:rFonts w:ascii="Poppins" w:hAnsi="Poppins" w:cs="Poppins"/>
          <w:b/>
          <w:bCs/>
          <w:sz w:val="20"/>
          <w:szCs w:val="20"/>
        </w:rPr>
        <w:t>TV e DOOH</w:t>
      </w:r>
      <w:r w:rsidRPr="005D0A25">
        <w:rPr>
          <w:rFonts w:ascii="Poppins" w:hAnsi="Poppins" w:cs="Poppins"/>
          <w:sz w:val="20"/>
          <w:szCs w:val="20"/>
        </w:rPr>
        <w:t>, i canali digitali e, nei giorni successivi, anche la radio. Con un tono ironico e coinvolgente, il </w:t>
      </w:r>
      <w:r w:rsidRPr="005D0A25">
        <w:rPr>
          <w:rFonts w:ascii="Poppins" w:hAnsi="Poppins" w:cs="Poppins"/>
          <w:b/>
          <w:bCs/>
          <w:sz w:val="20"/>
          <w:szCs w:val="20"/>
        </w:rPr>
        <w:t>concept</w:t>
      </w:r>
      <w:r w:rsidRPr="005D0A25">
        <w:rPr>
          <w:rFonts w:ascii="Poppins" w:hAnsi="Poppins" w:cs="Poppins"/>
          <w:sz w:val="20"/>
          <w:szCs w:val="20"/>
        </w:rPr>
        <w:t xml:space="preserve"> si sviluppa sull’idea di poter aver </w:t>
      </w:r>
      <w:r w:rsidRPr="005D0A25">
        <w:rPr>
          <w:rFonts w:ascii="Poppins" w:hAnsi="Poppins" w:cs="Poppins"/>
          <w:b/>
          <w:bCs/>
          <w:sz w:val="20"/>
          <w:szCs w:val="20"/>
        </w:rPr>
        <w:t>accesso ad un punto di vista unico</w:t>
      </w:r>
      <w:r w:rsidRPr="005D0A25">
        <w:rPr>
          <w:rFonts w:ascii="Poppins" w:hAnsi="Poppins" w:cs="Poppins"/>
          <w:sz w:val="20"/>
          <w:szCs w:val="20"/>
        </w:rPr>
        <w:t>: tutti possono guardare il Festival, ma </w:t>
      </w:r>
      <w:r w:rsidRPr="005D0A25">
        <w:rPr>
          <w:rFonts w:ascii="Poppins" w:hAnsi="Poppins" w:cs="Poppins"/>
          <w:b/>
          <w:bCs/>
          <w:sz w:val="20"/>
          <w:szCs w:val="20"/>
        </w:rPr>
        <w:t>solo con Costa</w:t>
      </w:r>
      <w:r w:rsidRPr="005D0A25">
        <w:rPr>
          <w:rFonts w:ascii="Poppins" w:hAnsi="Poppins" w:cs="Poppins"/>
          <w:sz w:val="20"/>
          <w:szCs w:val="20"/>
        </w:rPr>
        <w:t> lo si può vivere da una prospettiva unica — a bordo di Costa Toscana, ormeggiata davanti a Sanremo — che rende l’esperienza ancora più memorabile. Il tono ironico e diretto invita il pubblico a cogliere un’</w:t>
      </w:r>
      <w:r w:rsidRPr="005D0A25">
        <w:rPr>
          <w:rFonts w:ascii="Poppins" w:hAnsi="Poppins" w:cs="Poppins"/>
          <w:b/>
          <w:bCs/>
          <w:sz w:val="20"/>
          <w:szCs w:val="20"/>
        </w:rPr>
        <w:t>occasione irripetibile</w:t>
      </w:r>
      <w:r w:rsidRPr="005D0A25">
        <w:rPr>
          <w:rFonts w:ascii="Poppins" w:hAnsi="Poppins" w:cs="Poppins"/>
          <w:sz w:val="20"/>
          <w:szCs w:val="20"/>
        </w:rPr>
        <w:t xml:space="preserve">, perché </w:t>
      </w:r>
      <w:r w:rsidRPr="005D0A25">
        <w:rPr>
          <w:rFonts w:ascii="Poppins" w:hAnsi="Poppins" w:cs="Poppins"/>
          <w:b/>
          <w:bCs/>
          <w:sz w:val="20"/>
          <w:szCs w:val="20"/>
        </w:rPr>
        <w:t>il posto per vivere il Festival da protagonista c’è, ma non per molto.</w:t>
      </w:r>
    </w:p>
    <w:p w14:paraId="3888C383" w14:textId="77777777" w:rsidR="002D53E9" w:rsidRPr="00E40007" w:rsidRDefault="002D53E9" w:rsidP="005D0A25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5FA34209" w14:textId="77777777" w:rsidR="00E40007" w:rsidRDefault="00E40007" w:rsidP="005D0A25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E40007">
        <w:rPr>
          <w:rFonts w:ascii="Poppins" w:hAnsi="Poppins" w:cs="Poppins"/>
          <w:sz w:val="20"/>
          <w:szCs w:val="20"/>
        </w:rPr>
        <w:t>Anche nel 2026, la Crociera della Musica di Costa – per il quinto anno consecutivo presente a Sanremo – si prepara a stupire con un </w:t>
      </w:r>
      <w:r w:rsidRPr="00E40007">
        <w:rPr>
          <w:rFonts w:ascii="Poppins" w:hAnsi="Poppins" w:cs="Poppins"/>
          <w:b/>
          <w:bCs/>
          <w:sz w:val="20"/>
          <w:szCs w:val="20"/>
        </w:rPr>
        <w:t>palinsesto ricco di appuntamenti a tema musicale</w:t>
      </w:r>
      <w:r w:rsidRPr="00E40007">
        <w:rPr>
          <w:rFonts w:ascii="Poppins" w:hAnsi="Poppins" w:cs="Poppins"/>
          <w:sz w:val="20"/>
          <w:szCs w:val="20"/>
        </w:rPr>
        <w:t>, che verrà svelato nelle prossime settimane. Un programma pensato per trasformare ogni momento a bordo in un’esperienza coinvolgente, tra performance entusiasmanti, spettacoli dal vivo e un’atmosfera di festa continua. </w:t>
      </w:r>
    </w:p>
    <w:p w14:paraId="7A93C672" w14:textId="77777777" w:rsidR="005B43C4" w:rsidRDefault="005B43C4" w:rsidP="005D0A25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7D1419C3" w14:textId="77777777" w:rsidR="005B43C4" w:rsidRDefault="005B43C4" w:rsidP="005D0A25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711D620C" w14:textId="77777777" w:rsidR="005B43C4" w:rsidRDefault="005B43C4" w:rsidP="005D0A25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3EC6B033" w14:textId="77777777" w:rsidR="005B43C4" w:rsidRDefault="005B43C4" w:rsidP="005D0A25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443F9432" w14:textId="77777777" w:rsidR="005B43C4" w:rsidRDefault="005B43C4" w:rsidP="005D0A25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46E557FF" w14:textId="77777777" w:rsidR="00AB56F2" w:rsidRDefault="00AB56F2" w:rsidP="005D0A25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5AA7DDE8" w14:textId="77777777" w:rsidR="005D0A25" w:rsidRDefault="005D0A25" w:rsidP="005D0A25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0E064812" w14:textId="77777777" w:rsidR="005D0A25" w:rsidRDefault="005D0A25" w:rsidP="005D0A25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7E139665" w14:textId="77777777" w:rsidR="005D0A25" w:rsidRDefault="005D0A25" w:rsidP="005D0A25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15292EFC" w14:textId="2A1B8D97" w:rsidR="00E40007" w:rsidRPr="00E40007" w:rsidRDefault="00E40007" w:rsidP="005D0A25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E40007">
        <w:rPr>
          <w:rFonts w:ascii="Poppins" w:hAnsi="Poppins" w:cs="Poppins"/>
          <w:sz w:val="20"/>
          <w:szCs w:val="20"/>
        </w:rPr>
        <w:t>Per chi volesse vivere il Festival da una prospettiva inedita, potrà farlo</w:t>
      </w:r>
      <w:r w:rsidRPr="00E40007">
        <w:rPr>
          <w:rFonts w:ascii="Poppins" w:hAnsi="Poppins" w:cs="Poppins"/>
          <w:b/>
          <w:bCs/>
          <w:sz w:val="20"/>
          <w:szCs w:val="20"/>
        </w:rPr>
        <w:t> dal 21 al 28 febbraio 2026</w:t>
      </w:r>
      <w:r w:rsidRPr="00E40007">
        <w:rPr>
          <w:rFonts w:ascii="Poppins" w:hAnsi="Poppins" w:cs="Poppins"/>
          <w:sz w:val="20"/>
          <w:szCs w:val="20"/>
        </w:rPr>
        <w:t> a bordo di </w:t>
      </w:r>
      <w:r w:rsidRPr="00E40007">
        <w:rPr>
          <w:rFonts w:ascii="Poppins" w:hAnsi="Poppins" w:cs="Poppins"/>
          <w:b/>
          <w:bCs/>
          <w:sz w:val="20"/>
          <w:szCs w:val="20"/>
        </w:rPr>
        <w:t>Costa Toscana</w:t>
      </w:r>
      <w:r w:rsidRPr="00E40007">
        <w:rPr>
          <w:rFonts w:ascii="Poppins" w:hAnsi="Poppins" w:cs="Poppins"/>
          <w:sz w:val="20"/>
          <w:szCs w:val="20"/>
        </w:rPr>
        <w:t>, che</w:t>
      </w:r>
      <w:r w:rsidRPr="00E40007">
        <w:rPr>
          <w:rFonts w:ascii="Poppins" w:hAnsi="Poppins" w:cs="Poppins"/>
          <w:b/>
          <w:bCs/>
          <w:sz w:val="20"/>
          <w:szCs w:val="20"/>
        </w:rPr>
        <w:t> </w:t>
      </w:r>
      <w:r w:rsidRPr="00E40007">
        <w:rPr>
          <w:rFonts w:ascii="Poppins" w:hAnsi="Poppins" w:cs="Poppins"/>
          <w:sz w:val="20"/>
          <w:szCs w:val="20"/>
        </w:rPr>
        <w:t>sarà </w:t>
      </w:r>
      <w:r w:rsidRPr="00E40007">
        <w:rPr>
          <w:rFonts w:ascii="Poppins" w:hAnsi="Poppins" w:cs="Poppins"/>
          <w:b/>
          <w:bCs/>
          <w:sz w:val="20"/>
          <w:szCs w:val="20"/>
        </w:rPr>
        <w:t>a Sanremo</w:t>
      </w:r>
      <w:r w:rsidRPr="00E40007">
        <w:rPr>
          <w:rFonts w:ascii="Poppins" w:hAnsi="Poppins" w:cs="Poppins"/>
          <w:sz w:val="20"/>
          <w:szCs w:val="20"/>
        </w:rPr>
        <w:t> con </w:t>
      </w:r>
      <w:r w:rsidRPr="00E40007">
        <w:rPr>
          <w:rFonts w:ascii="Poppins" w:hAnsi="Poppins" w:cs="Poppins"/>
          <w:b/>
          <w:bCs/>
          <w:sz w:val="20"/>
          <w:szCs w:val="20"/>
        </w:rPr>
        <w:t>due </w:t>
      </w:r>
      <w:proofErr w:type="gramStart"/>
      <w:r w:rsidRPr="00E40007">
        <w:rPr>
          <w:rFonts w:ascii="Poppins" w:hAnsi="Poppins" w:cs="Poppins"/>
          <w:b/>
          <w:bCs/>
          <w:sz w:val="20"/>
          <w:szCs w:val="20"/>
        </w:rPr>
        <w:t>mini</w:t>
      </w:r>
      <w:r w:rsidR="005D0A25">
        <w:rPr>
          <w:rFonts w:ascii="Poppins" w:hAnsi="Poppins" w:cs="Poppins"/>
          <w:b/>
          <w:bCs/>
          <w:sz w:val="20"/>
          <w:szCs w:val="20"/>
        </w:rPr>
        <w:t xml:space="preserve"> </w:t>
      </w:r>
      <w:r w:rsidRPr="00E40007">
        <w:rPr>
          <w:rFonts w:ascii="Poppins" w:hAnsi="Poppins" w:cs="Poppins"/>
          <w:b/>
          <w:bCs/>
          <w:sz w:val="20"/>
          <w:szCs w:val="20"/>
        </w:rPr>
        <w:t>crociere</w:t>
      </w:r>
      <w:proofErr w:type="gramEnd"/>
      <w:r w:rsidRPr="00E40007">
        <w:rPr>
          <w:rFonts w:ascii="Poppins" w:hAnsi="Poppins" w:cs="Poppins"/>
          <w:b/>
          <w:bCs/>
          <w:sz w:val="20"/>
          <w:szCs w:val="20"/>
        </w:rPr>
        <w:t> evento</w:t>
      </w:r>
      <w:r w:rsidRPr="00E40007">
        <w:rPr>
          <w:rFonts w:ascii="Poppins" w:hAnsi="Poppins" w:cs="Poppins"/>
          <w:sz w:val="20"/>
          <w:szCs w:val="20"/>
        </w:rPr>
        <w:t> riservate a un pubblico adulto e con </w:t>
      </w:r>
      <w:r w:rsidRPr="00E40007">
        <w:rPr>
          <w:rFonts w:ascii="Poppins" w:hAnsi="Poppins" w:cs="Poppins"/>
          <w:b/>
          <w:bCs/>
          <w:sz w:val="20"/>
          <w:szCs w:val="20"/>
        </w:rPr>
        <w:t>disponibilità limitata.</w:t>
      </w:r>
      <w:r w:rsidRPr="00E40007">
        <w:rPr>
          <w:rFonts w:ascii="Poppins" w:hAnsi="Poppins" w:cs="Poppins"/>
          <w:sz w:val="20"/>
          <w:szCs w:val="20"/>
        </w:rPr>
        <w:t>  </w:t>
      </w:r>
    </w:p>
    <w:p w14:paraId="1827E581" w14:textId="77777777" w:rsidR="002D53E9" w:rsidRDefault="002D53E9" w:rsidP="005D0A25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67FC399C" w14:textId="0B143A97" w:rsidR="00E40007" w:rsidRDefault="00E40007" w:rsidP="005D0A25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E40007">
        <w:rPr>
          <w:rFonts w:ascii="Poppins" w:hAnsi="Poppins" w:cs="Poppins"/>
          <w:sz w:val="20"/>
          <w:szCs w:val="20"/>
        </w:rPr>
        <w:t>Due gli itinerari tra cui scegliere, pensati per offrire esperienze diverse ma altrettanto indimenticabili:  </w:t>
      </w:r>
    </w:p>
    <w:p w14:paraId="34C40A52" w14:textId="77777777" w:rsidR="00F73188" w:rsidRPr="00E40007" w:rsidRDefault="00F73188" w:rsidP="005D0A25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523AFB20" w14:textId="77777777" w:rsidR="00E40007" w:rsidRPr="00E40007" w:rsidRDefault="00E40007" w:rsidP="005D0A25">
      <w:pPr>
        <w:numPr>
          <w:ilvl w:val="0"/>
          <w:numId w:val="3"/>
        </w:num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E40007">
        <w:rPr>
          <w:rFonts w:ascii="Poppins" w:hAnsi="Poppins" w:cs="Poppins"/>
          <w:b/>
          <w:bCs/>
          <w:sz w:val="20"/>
          <w:szCs w:val="20"/>
        </w:rPr>
        <w:t>Dal 21 al 25 febbraio</w:t>
      </w:r>
      <w:r w:rsidRPr="00E40007">
        <w:rPr>
          <w:rFonts w:ascii="Poppins" w:hAnsi="Poppins" w:cs="Poppins"/>
          <w:sz w:val="20"/>
          <w:szCs w:val="20"/>
        </w:rPr>
        <w:t>, con partenza da Genova e arrivo a Savona, perfetta per chi non vuole perdersi l’energia dell’</w:t>
      </w:r>
      <w:r w:rsidRPr="00E40007">
        <w:rPr>
          <w:rFonts w:ascii="Poppins" w:hAnsi="Poppins" w:cs="Poppins"/>
          <w:b/>
          <w:bCs/>
          <w:sz w:val="20"/>
          <w:szCs w:val="20"/>
        </w:rPr>
        <w:t>opening</w:t>
      </w:r>
      <w:r w:rsidRPr="00E40007">
        <w:rPr>
          <w:rFonts w:ascii="Poppins" w:hAnsi="Poppins" w:cs="Poppins"/>
          <w:sz w:val="20"/>
          <w:szCs w:val="20"/>
        </w:rPr>
        <w:t> e la </w:t>
      </w:r>
      <w:r w:rsidRPr="00E40007">
        <w:rPr>
          <w:rFonts w:ascii="Poppins" w:hAnsi="Poppins" w:cs="Poppins"/>
          <w:b/>
          <w:bCs/>
          <w:sz w:val="20"/>
          <w:szCs w:val="20"/>
        </w:rPr>
        <w:t>prima serata </w:t>
      </w:r>
      <w:r w:rsidRPr="00E40007">
        <w:rPr>
          <w:rFonts w:ascii="Poppins" w:hAnsi="Poppins" w:cs="Poppins"/>
          <w:sz w:val="20"/>
          <w:szCs w:val="20"/>
        </w:rPr>
        <w:t>del Festival.  </w:t>
      </w:r>
    </w:p>
    <w:p w14:paraId="3BC0D237" w14:textId="77777777" w:rsidR="00E40007" w:rsidRPr="00E40007" w:rsidRDefault="00E40007" w:rsidP="005D0A25">
      <w:pPr>
        <w:numPr>
          <w:ilvl w:val="0"/>
          <w:numId w:val="4"/>
        </w:num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E40007">
        <w:rPr>
          <w:rFonts w:ascii="Poppins" w:hAnsi="Poppins" w:cs="Poppins"/>
          <w:b/>
          <w:bCs/>
          <w:sz w:val="20"/>
          <w:szCs w:val="20"/>
        </w:rPr>
        <w:t>Dal 25 febbraio al 1° marzo</w:t>
      </w:r>
      <w:r w:rsidRPr="00E40007">
        <w:rPr>
          <w:rFonts w:ascii="Poppins" w:hAnsi="Poppins" w:cs="Poppins"/>
          <w:sz w:val="20"/>
          <w:szCs w:val="20"/>
        </w:rPr>
        <w:t>, con partenza da Savona, dedicata a chi vuole vivere le emozioni delle </w:t>
      </w:r>
      <w:r w:rsidRPr="00E40007">
        <w:rPr>
          <w:rFonts w:ascii="Poppins" w:hAnsi="Poppins" w:cs="Poppins"/>
          <w:b/>
          <w:bCs/>
          <w:sz w:val="20"/>
          <w:szCs w:val="20"/>
        </w:rPr>
        <w:t>serate clou</w:t>
      </w:r>
      <w:r w:rsidRPr="00E40007">
        <w:rPr>
          <w:rFonts w:ascii="Poppins" w:hAnsi="Poppins" w:cs="Poppins"/>
          <w:sz w:val="20"/>
          <w:szCs w:val="20"/>
        </w:rPr>
        <w:t> e della </w:t>
      </w:r>
      <w:r w:rsidRPr="00E40007">
        <w:rPr>
          <w:rFonts w:ascii="Poppins" w:hAnsi="Poppins" w:cs="Poppins"/>
          <w:b/>
          <w:bCs/>
          <w:sz w:val="20"/>
          <w:szCs w:val="20"/>
        </w:rPr>
        <w:t>finalissima</w:t>
      </w:r>
      <w:r w:rsidRPr="00E40007">
        <w:rPr>
          <w:rFonts w:ascii="Poppins" w:hAnsi="Poppins" w:cs="Poppins"/>
          <w:sz w:val="20"/>
          <w:szCs w:val="20"/>
        </w:rPr>
        <w:t>, immerso in un’atmosfera unica.  </w:t>
      </w:r>
    </w:p>
    <w:p w14:paraId="0FDA3AD4" w14:textId="77777777" w:rsidR="00E40007" w:rsidRDefault="00E40007" w:rsidP="005D0A25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6F4D6EC8" w14:textId="7BDD7A25" w:rsidR="00E40007" w:rsidRDefault="00E40007" w:rsidP="005D0A25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E40007">
        <w:rPr>
          <w:rFonts w:ascii="Poppins" w:hAnsi="Poppins" w:cs="Poppins"/>
          <w:sz w:val="20"/>
          <w:szCs w:val="20"/>
        </w:rPr>
        <w:t>Durante l’intera crociera</w:t>
      </w:r>
      <w:r>
        <w:rPr>
          <w:rFonts w:ascii="Poppins" w:hAnsi="Poppins" w:cs="Poppins"/>
          <w:sz w:val="20"/>
          <w:szCs w:val="20"/>
        </w:rPr>
        <w:t>,</w:t>
      </w:r>
      <w:r w:rsidRPr="00E40007">
        <w:rPr>
          <w:rFonts w:ascii="Poppins" w:hAnsi="Poppins" w:cs="Poppins"/>
          <w:sz w:val="20"/>
          <w:szCs w:val="20"/>
        </w:rPr>
        <w:t xml:space="preserve"> gli ospiti di Costa Toscana</w:t>
      </w:r>
      <w:r>
        <w:rPr>
          <w:rFonts w:ascii="Poppins" w:hAnsi="Poppins" w:cs="Poppins"/>
          <w:sz w:val="20"/>
          <w:szCs w:val="20"/>
        </w:rPr>
        <w:t>,</w:t>
      </w:r>
      <w:r w:rsidRPr="00E40007">
        <w:rPr>
          <w:rFonts w:ascii="Poppins" w:hAnsi="Poppins" w:cs="Poppins"/>
          <w:sz w:val="20"/>
          <w:szCs w:val="20"/>
        </w:rPr>
        <w:t> avranno anche la possibilità di scendere a terra</w:t>
      </w:r>
      <w:r>
        <w:rPr>
          <w:rFonts w:ascii="Poppins" w:hAnsi="Poppins" w:cs="Poppins"/>
          <w:sz w:val="20"/>
          <w:szCs w:val="20"/>
        </w:rPr>
        <w:t xml:space="preserve"> </w:t>
      </w:r>
      <w:r w:rsidRPr="00E40007">
        <w:rPr>
          <w:rFonts w:ascii="Poppins" w:hAnsi="Poppins" w:cs="Poppins"/>
          <w:sz w:val="20"/>
          <w:szCs w:val="20"/>
        </w:rPr>
        <w:t>per scoprire le bellezze della città di Sanremo e del suo territorio. </w:t>
      </w:r>
    </w:p>
    <w:p w14:paraId="48CB5101" w14:textId="77777777" w:rsidR="00E40007" w:rsidRPr="00E40007" w:rsidRDefault="00E40007" w:rsidP="005D0A25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089FD097" w14:textId="77777777" w:rsidR="00E40007" w:rsidRPr="00E40007" w:rsidRDefault="00E40007" w:rsidP="005D0A25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E40007">
        <w:rPr>
          <w:rFonts w:ascii="Poppins" w:hAnsi="Poppins" w:cs="Poppins"/>
          <w:sz w:val="20"/>
          <w:szCs w:val="20"/>
        </w:rPr>
        <w:t>Le prenotazioni sono già aperte e disponibili presso tutte le agenzie di viaggio, sul sito www.costacrociere.it oppure contattando il Customer Center al numero </w:t>
      </w:r>
      <w:r w:rsidRPr="00E40007">
        <w:rPr>
          <w:rFonts w:ascii="Poppins" w:hAnsi="Poppins" w:cs="Poppins"/>
          <w:b/>
          <w:bCs/>
          <w:sz w:val="20"/>
          <w:szCs w:val="20"/>
        </w:rPr>
        <w:t>800.588589</w:t>
      </w:r>
      <w:r w:rsidRPr="00E40007">
        <w:rPr>
          <w:rFonts w:ascii="Poppins" w:hAnsi="Poppins" w:cs="Poppins"/>
          <w:sz w:val="20"/>
          <w:szCs w:val="20"/>
        </w:rPr>
        <w:t>. </w:t>
      </w:r>
    </w:p>
    <w:p w14:paraId="7611F3EA" w14:textId="77777777" w:rsidR="00E40007" w:rsidRPr="00E40007" w:rsidRDefault="00E40007" w:rsidP="005D0A25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  <w:r w:rsidRPr="00E40007">
        <w:rPr>
          <w:rFonts w:ascii="Poppins" w:hAnsi="Poppins" w:cs="Poppins"/>
          <w:sz w:val="20"/>
          <w:szCs w:val="20"/>
        </w:rPr>
        <w:t> </w:t>
      </w:r>
    </w:p>
    <w:p w14:paraId="050F188A" w14:textId="77777777" w:rsidR="00455757" w:rsidRDefault="00455757" w:rsidP="005D0A25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726FADFE" w14:textId="77777777" w:rsidR="00455757" w:rsidRDefault="00455757" w:rsidP="005D0A25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7D7386A3" w14:textId="77777777" w:rsidR="002D53E9" w:rsidRDefault="002D53E9" w:rsidP="005D0A25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49352D3D" w14:textId="77777777" w:rsidR="002D53E9" w:rsidRDefault="002D53E9" w:rsidP="005D0A25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06BD00E8" w14:textId="77777777" w:rsidR="002D53E9" w:rsidRDefault="002D53E9" w:rsidP="005D0A25">
      <w:pPr>
        <w:spacing w:after="0" w:line="240" w:lineRule="auto"/>
        <w:jc w:val="both"/>
        <w:rPr>
          <w:rFonts w:ascii="Poppins" w:hAnsi="Poppins" w:cs="Poppins"/>
          <w:sz w:val="20"/>
          <w:szCs w:val="20"/>
        </w:rPr>
      </w:pPr>
    </w:p>
    <w:p w14:paraId="5BB0710D" w14:textId="77777777" w:rsidR="002D53E9" w:rsidRPr="00D4672C" w:rsidRDefault="002D53E9" w:rsidP="000149E7">
      <w:pPr>
        <w:spacing w:after="0" w:line="240" w:lineRule="auto"/>
        <w:rPr>
          <w:rFonts w:ascii="Poppins" w:hAnsi="Poppins" w:cs="Poppins"/>
          <w:sz w:val="20"/>
          <w:szCs w:val="20"/>
        </w:rPr>
      </w:pPr>
    </w:p>
    <w:p w14:paraId="67F87AF3" w14:textId="77777777" w:rsidR="000149E7" w:rsidRPr="00D4672C" w:rsidRDefault="000149E7" w:rsidP="0054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Poppins" w:eastAsia="Times New Roman" w:hAnsi="Poppins" w:cs="Poppins"/>
          <w:b/>
          <w:bCs/>
          <w:iCs/>
          <w:color w:val="212121"/>
          <w:sz w:val="24"/>
          <w:szCs w:val="24"/>
          <w:lang w:eastAsia="it-IT"/>
        </w:rPr>
      </w:pPr>
    </w:p>
    <w:p w14:paraId="08BCC73A" w14:textId="77777777" w:rsidR="00455757" w:rsidRPr="007374BC" w:rsidRDefault="00455757" w:rsidP="00455757">
      <w:pPr>
        <w:pStyle w:val="paragraph"/>
        <w:spacing w:before="0" w:beforeAutospacing="0" w:after="0" w:afterAutospacing="0"/>
        <w:textAlignment w:val="baseline"/>
        <w:rPr>
          <w:rFonts w:ascii="Poppins" w:hAnsi="Poppins" w:cs="Poppins"/>
          <w:sz w:val="16"/>
          <w:szCs w:val="16"/>
        </w:rPr>
      </w:pPr>
      <w:r w:rsidRPr="007374BC">
        <w:rPr>
          <w:rStyle w:val="normaltextrun"/>
          <w:rFonts w:ascii="Poppins" w:hAnsi="Poppins" w:cs="Poppins"/>
          <w:i/>
          <w:iCs/>
          <w:sz w:val="16"/>
          <w:szCs w:val="16"/>
          <w:u w:val="single"/>
        </w:rPr>
        <w:t>Per Ulteriori Informazioni: </w:t>
      </w:r>
      <w:r w:rsidRPr="007374BC">
        <w:rPr>
          <w:rStyle w:val="normaltextrun"/>
          <w:rFonts w:ascii="Poppins" w:hAnsi="Poppins" w:cs="Poppins"/>
          <w:sz w:val="16"/>
          <w:szCs w:val="16"/>
        </w:rPr>
        <w:t> </w:t>
      </w:r>
      <w:r w:rsidRPr="007374BC">
        <w:rPr>
          <w:rStyle w:val="eop"/>
          <w:rFonts w:ascii="Poppins" w:hAnsi="Poppins" w:cs="Poppins"/>
          <w:sz w:val="16"/>
          <w:szCs w:val="16"/>
        </w:rPr>
        <w:t> </w:t>
      </w:r>
    </w:p>
    <w:p w14:paraId="4D33ABB9" w14:textId="77777777" w:rsidR="00455757" w:rsidRPr="007374BC" w:rsidRDefault="00455757" w:rsidP="00455757">
      <w:pPr>
        <w:pStyle w:val="paragraph"/>
        <w:spacing w:before="0" w:beforeAutospacing="0" w:after="0" w:afterAutospacing="0"/>
        <w:textAlignment w:val="baseline"/>
        <w:rPr>
          <w:rFonts w:ascii="Poppins" w:hAnsi="Poppins" w:cs="Poppins"/>
          <w:sz w:val="16"/>
          <w:szCs w:val="16"/>
        </w:rPr>
      </w:pPr>
      <w:r w:rsidRPr="007374BC">
        <w:rPr>
          <w:rStyle w:val="normaltextrun"/>
          <w:rFonts w:ascii="Poppins" w:hAnsi="Poppins" w:cs="Poppins"/>
          <w:sz w:val="16"/>
          <w:szCs w:val="16"/>
        </w:rPr>
        <w:t>Costa Crociere Press Office     </w:t>
      </w:r>
      <w:r w:rsidRPr="007374BC">
        <w:rPr>
          <w:rStyle w:val="eop"/>
          <w:rFonts w:ascii="Poppins" w:hAnsi="Poppins" w:cs="Poppins"/>
          <w:sz w:val="16"/>
          <w:szCs w:val="16"/>
        </w:rPr>
        <w:t> </w:t>
      </w:r>
    </w:p>
    <w:p w14:paraId="524FC620" w14:textId="77777777" w:rsidR="00455757" w:rsidRPr="00832B44" w:rsidRDefault="00455757" w:rsidP="00455757">
      <w:pPr>
        <w:pStyle w:val="paragraph"/>
        <w:spacing w:before="0" w:beforeAutospacing="0" w:after="0" w:afterAutospacing="0"/>
        <w:textAlignment w:val="baseline"/>
        <w:rPr>
          <w:rFonts w:ascii="Poppins" w:hAnsi="Poppins" w:cs="Poppins"/>
          <w:sz w:val="16"/>
          <w:szCs w:val="16"/>
        </w:rPr>
      </w:pPr>
      <w:r w:rsidRPr="00832B44">
        <w:rPr>
          <w:rStyle w:val="normaltextrun"/>
          <w:rFonts w:ascii="Poppins" w:hAnsi="Poppins" w:cs="Poppins"/>
          <w:sz w:val="16"/>
          <w:szCs w:val="16"/>
        </w:rPr>
        <w:t xml:space="preserve">Vanessa Saverino, Head of Media Relations | mob. +39 340 8665308 | </w:t>
      </w:r>
      <w:hyperlink r:id="rId8" w:tgtFrame="_blank" w:history="1">
        <w:r w:rsidRPr="00832B44">
          <w:rPr>
            <w:rStyle w:val="normaltextrun"/>
            <w:rFonts w:ascii="Poppins" w:hAnsi="Poppins" w:cs="Poppins"/>
            <w:color w:val="467886"/>
            <w:sz w:val="16"/>
            <w:szCs w:val="16"/>
            <w:u w:val="single"/>
          </w:rPr>
          <w:t>costapressoffice@costa.it</w:t>
        </w:r>
      </w:hyperlink>
      <w:r w:rsidRPr="00832B44">
        <w:rPr>
          <w:rStyle w:val="normaltextrun"/>
          <w:rFonts w:ascii="Poppins" w:hAnsi="Poppins" w:cs="Poppins"/>
          <w:sz w:val="16"/>
          <w:szCs w:val="16"/>
        </w:rPr>
        <w:t xml:space="preserve"> | </w:t>
      </w:r>
      <w:hyperlink r:id="rId9" w:tgtFrame="_blank" w:history="1">
        <w:r w:rsidRPr="00832B44">
          <w:rPr>
            <w:rStyle w:val="normaltextrun"/>
            <w:rFonts w:ascii="Poppins" w:hAnsi="Poppins" w:cs="Poppins"/>
            <w:color w:val="467886"/>
            <w:sz w:val="16"/>
            <w:szCs w:val="16"/>
            <w:u w:val="single"/>
          </w:rPr>
          <w:t>www.costapresscenter.com</w:t>
        </w:r>
      </w:hyperlink>
      <w:r w:rsidRPr="00832B44">
        <w:rPr>
          <w:rStyle w:val="normaltextrun"/>
          <w:rFonts w:ascii="Poppins" w:hAnsi="Poppins" w:cs="Poppins"/>
          <w:sz w:val="16"/>
          <w:szCs w:val="16"/>
        </w:rPr>
        <w:t> </w:t>
      </w:r>
      <w:r w:rsidRPr="00832B44">
        <w:rPr>
          <w:rStyle w:val="eop"/>
          <w:rFonts w:ascii="Poppins" w:hAnsi="Poppins" w:cs="Poppins"/>
          <w:sz w:val="16"/>
          <w:szCs w:val="16"/>
        </w:rPr>
        <w:t> </w:t>
      </w:r>
    </w:p>
    <w:p w14:paraId="5970A55F" w14:textId="77777777" w:rsidR="00455757" w:rsidRPr="00832B44" w:rsidRDefault="00455757" w:rsidP="0045575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oppins" w:hAnsi="Poppins" w:cs="Poppins"/>
          <w:sz w:val="16"/>
          <w:szCs w:val="16"/>
        </w:rPr>
      </w:pPr>
    </w:p>
    <w:p w14:paraId="1984BC59" w14:textId="77777777" w:rsidR="005E5919" w:rsidRPr="007374BC" w:rsidRDefault="005E5919" w:rsidP="005E5919">
      <w:pPr>
        <w:pStyle w:val="paragraph"/>
        <w:spacing w:before="0" w:beforeAutospacing="0" w:after="0" w:afterAutospacing="0"/>
        <w:textAlignment w:val="baseline"/>
        <w:rPr>
          <w:rFonts w:ascii="Poppins" w:hAnsi="Poppins" w:cs="Poppins"/>
          <w:sz w:val="16"/>
          <w:szCs w:val="16"/>
        </w:rPr>
      </w:pPr>
      <w:r w:rsidRPr="005D0A25">
        <w:rPr>
          <w:rStyle w:val="normaltextrun"/>
          <w:rFonts w:ascii="Poppins" w:hAnsi="Poppins" w:cs="Poppins"/>
          <w:sz w:val="16"/>
          <w:szCs w:val="16"/>
        </w:rPr>
        <w:t>APCO </w:t>
      </w:r>
      <w:r w:rsidRPr="007374BC">
        <w:rPr>
          <w:rStyle w:val="normaltextrun"/>
          <w:rFonts w:ascii="Poppins" w:hAnsi="Poppins" w:cs="Poppins"/>
          <w:sz w:val="16"/>
          <w:szCs w:val="16"/>
        </w:rPr>
        <w:t> </w:t>
      </w:r>
      <w:r w:rsidRPr="007374BC">
        <w:rPr>
          <w:rStyle w:val="eop"/>
          <w:rFonts w:ascii="Poppins" w:hAnsi="Poppins" w:cs="Poppins"/>
          <w:sz w:val="16"/>
          <w:szCs w:val="16"/>
        </w:rPr>
        <w:t> </w:t>
      </w:r>
    </w:p>
    <w:p w14:paraId="143A749B" w14:textId="77777777" w:rsidR="005E5919" w:rsidRPr="00D34E4C" w:rsidRDefault="005E5919" w:rsidP="005E5919">
      <w:pPr>
        <w:pStyle w:val="paragraph"/>
        <w:spacing w:before="0" w:beforeAutospacing="0" w:after="0" w:afterAutospacing="0"/>
        <w:textAlignment w:val="baseline"/>
        <w:rPr>
          <w:rStyle w:val="eop"/>
          <w:rFonts w:ascii="Poppins" w:hAnsi="Poppins" w:cs="Poppins"/>
          <w:sz w:val="16"/>
          <w:szCs w:val="16"/>
        </w:rPr>
      </w:pPr>
      <w:r w:rsidRPr="005D0A25">
        <w:rPr>
          <w:rStyle w:val="normaltextrun"/>
          <w:rFonts w:ascii="Poppins" w:hAnsi="Poppins" w:cs="Poppins"/>
          <w:sz w:val="16"/>
          <w:szCs w:val="16"/>
        </w:rPr>
        <w:t xml:space="preserve">Elena Soccal | mob. </w:t>
      </w:r>
      <w:r w:rsidRPr="007374BC">
        <w:rPr>
          <w:rFonts w:ascii="Poppins" w:hAnsi="Poppins" w:cs="Poppins"/>
          <w:sz w:val="16"/>
          <w:szCs w:val="16"/>
        </w:rPr>
        <w:t> </w:t>
      </w:r>
      <w:hyperlink r:id="rId10" w:history="1">
        <w:r w:rsidRPr="008A062B">
          <w:rPr>
            <w:rStyle w:val="normaltextrun"/>
            <w:rFonts w:ascii="Poppins" w:eastAsiaTheme="majorEastAsia" w:hAnsi="Poppins" w:cs="Poppins"/>
            <w:sz w:val="16"/>
            <w:szCs w:val="16"/>
          </w:rPr>
          <w:t>+39 342 796 4375</w:t>
        </w:r>
      </w:hyperlink>
      <w:r w:rsidRPr="00D34E4C">
        <w:rPr>
          <w:rStyle w:val="normaltextrun"/>
          <w:rFonts w:ascii="Poppins" w:hAnsi="Poppins" w:cs="Poppins"/>
          <w:sz w:val="16"/>
          <w:szCs w:val="16"/>
        </w:rPr>
        <w:t xml:space="preserve"> </w:t>
      </w:r>
    </w:p>
    <w:p w14:paraId="219822B8" w14:textId="77777777" w:rsidR="005E5919" w:rsidRPr="00D52B76" w:rsidRDefault="005E5919" w:rsidP="005E59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Poppins" w:hAnsi="Poppins" w:cs="Poppins"/>
          <w:sz w:val="16"/>
          <w:szCs w:val="16"/>
        </w:rPr>
      </w:pPr>
      <w:r>
        <w:rPr>
          <w:rStyle w:val="normaltextrun"/>
          <w:rFonts w:ascii="Poppins" w:hAnsi="Poppins" w:cs="Poppins"/>
          <w:sz w:val="16"/>
          <w:szCs w:val="16"/>
        </w:rPr>
        <w:t>Sofia Macchi</w:t>
      </w:r>
      <w:r w:rsidRPr="00D52B76">
        <w:rPr>
          <w:rStyle w:val="normaltextrun"/>
          <w:rFonts w:ascii="Poppins" w:hAnsi="Poppins" w:cs="Poppins"/>
          <w:sz w:val="16"/>
          <w:szCs w:val="16"/>
        </w:rPr>
        <w:t xml:space="preserve"> | mob.</w:t>
      </w:r>
      <w:r>
        <w:rPr>
          <w:rStyle w:val="normaltextrun"/>
          <w:rFonts w:ascii="Poppins" w:hAnsi="Poppins" w:cs="Poppins"/>
          <w:sz w:val="16"/>
          <w:szCs w:val="16"/>
        </w:rPr>
        <w:t xml:space="preserve"> +39 347 5874601</w:t>
      </w:r>
    </w:p>
    <w:p w14:paraId="6478C076" w14:textId="77777777" w:rsidR="005E5919" w:rsidRPr="007374BC" w:rsidRDefault="005E5919" w:rsidP="005E5919">
      <w:pPr>
        <w:pStyle w:val="paragraph"/>
        <w:spacing w:before="0" w:beforeAutospacing="0" w:after="0" w:afterAutospacing="0"/>
        <w:textAlignment w:val="baseline"/>
        <w:rPr>
          <w:rStyle w:val="eop"/>
          <w:rFonts w:ascii="Poppins" w:hAnsi="Poppins" w:cs="Poppins"/>
          <w:sz w:val="16"/>
          <w:szCs w:val="16"/>
          <w:lang w:val="es-ES"/>
        </w:rPr>
      </w:pPr>
      <w:hyperlink r:id="rId11" w:tgtFrame="_blank" w:history="1">
        <w:r w:rsidRPr="007374BC">
          <w:rPr>
            <w:rStyle w:val="normaltextrun"/>
            <w:rFonts w:ascii="Poppins" w:hAnsi="Poppins" w:cs="Poppins"/>
            <w:color w:val="467886"/>
            <w:sz w:val="16"/>
            <w:szCs w:val="16"/>
            <w:u w:val="single"/>
            <w:lang w:val="es-ES"/>
          </w:rPr>
          <w:t>apco4costarome@apcoworldwide.com</w:t>
        </w:r>
      </w:hyperlink>
      <w:r w:rsidRPr="007374BC">
        <w:rPr>
          <w:rStyle w:val="normaltextrun"/>
          <w:rFonts w:ascii="Poppins" w:hAnsi="Poppins" w:cs="Poppins"/>
          <w:sz w:val="16"/>
          <w:szCs w:val="16"/>
          <w:lang w:val="es-ES"/>
        </w:rPr>
        <w:t> </w:t>
      </w:r>
      <w:r w:rsidRPr="007374BC">
        <w:rPr>
          <w:rStyle w:val="eop"/>
          <w:rFonts w:ascii="Poppins" w:hAnsi="Poppins" w:cs="Poppins"/>
          <w:sz w:val="16"/>
          <w:szCs w:val="16"/>
          <w:lang w:val="es-ES"/>
        </w:rPr>
        <w:t> </w:t>
      </w:r>
    </w:p>
    <w:p w14:paraId="744CFC3D" w14:textId="77777777" w:rsidR="000149E7" w:rsidRPr="00D4672C" w:rsidRDefault="000149E7" w:rsidP="004557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Poppins" w:eastAsia="Times New Roman" w:hAnsi="Poppins" w:cs="Poppins"/>
          <w:b/>
          <w:bCs/>
          <w:iCs/>
          <w:color w:val="212121"/>
          <w:sz w:val="24"/>
          <w:szCs w:val="24"/>
          <w:lang w:eastAsia="it-IT"/>
        </w:rPr>
      </w:pPr>
    </w:p>
    <w:p w14:paraId="646943A3" w14:textId="77777777" w:rsidR="000149E7" w:rsidRPr="000149E7" w:rsidRDefault="000149E7" w:rsidP="0054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eastAsia="Times New Roman" w:cs="Poppins"/>
          <w:b/>
          <w:bCs/>
          <w:iCs/>
          <w:color w:val="212121"/>
          <w:sz w:val="24"/>
          <w:szCs w:val="24"/>
          <w:lang w:eastAsia="it-IT"/>
        </w:rPr>
      </w:pPr>
    </w:p>
    <w:p w14:paraId="0B73E2EC" w14:textId="77777777" w:rsidR="000149E7" w:rsidRPr="000149E7" w:rsidRDefault="000149E7" w:rsidP="0054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eastAsia="Times New Roman" w:cs="Poppins"/>
          <w:b/>
          <w:bCs/>
          <w:iCs/>
          <w:color w:val="212121"/>
          <w:sz w:val="24"/>
          <w:szCs w:val="24"/>
          <w:lang w:eastAsia="it-IT"/>
        </w:rPr>
      </w:pPr>
    </w:p>
    <w:p w14:paraId="4ABEC792" w14:textId="77777777" w:rsidR="000149E7" w:rsidRPr="000149E7" w:rsidRDefault="000149E7" w:rsidP="0054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eastAsia="Times New Roman" w:cs="Poppins"/>
          <w:b/>
          <w:bCs/>
          <w:iCs/>
          <w:color w:val="212121"/>
          <w:sz w:val="24"/>
          <w:szCs w:val="24"/>
          <w:lang w:eastAsia="it-IT"/>
        </w:rPr>
      </w:pPr>
    </w:p>
    <w:p w14:paraId="1F0966D4" w14:textId="77777777" w:rsidR="000149E7" w:rsidRPr="000149E7" w:rsidRDefault="000149E7" w:rsidP="0054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eastAsia="Times New Roman" w:cs="Poppins"/>
          <w:b/>
          <w:bCs/>
          <w:iCs/>
          <w:color w:val="212121"/>
          <w:sz w:val="24"/>
          <w:szCs w:val="24"/>
          <w:lang w:eastAsia="it-IT"/>
        </w:rPr>
      </w:pPr>
    </w:p>
    <w:p w14:paraId="7E810D87" w14:textId="77777777" w:rsidR="000149E7" w:rsidRPr="000149E7" w:rsidRDefault="000149E7" w:rsidP="0054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eastAsia="Times New Roman" w:cs="Poppins"/>
          <w:b/>
          <w:bCs/>
          <w:iCs/>
          <w:color w:val="212121"/>
          <w:sz w:val="24"/>
          <w:szCs w:val="24"/>
          <w:lang w:eastAsia="it-IT"/>
        </w:rPr>
      </w:pPr>
    </w:p>
    <w:p w14:paraId="2EA68B5D" w14:textId="77777777" w:rsidR="000149E7" w:rsidRPr="000149E7" w:rsidRDefault="000149E7" w:rsidP="0054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eastAsia="Times New Roman" w:cs="Poppins"/>
          <w:b/>
          <w:bCs/>
          <w:iCs/>
          <w:color w:val="212121"/>
          <w:sz w:val="24"/>
          <w:szCs w:val="24"/>
          <w:lang w:eastAsia="it-IT"/>
        </w:rPr>
      </w:pPr>
    </w:p>
    <w:p w14:paraId="363DA923" w14:textId="77777777" w:rsidR="000149E7" w:rsidRPr="000149E7" w:rsidRDefault="000149E7" w:rsidP="00544B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eastAsia="Times New Roman" w:cs="Poppins"/>
          <w:b/>
          <w:bCs/>
          <w:iCs/>
          <w:color w:val="212121"/>
          <w:sz w:val="24"/>
          <w:szCs w:val="24"/>
          <w:lang w:eastAsia="it-IT"/>
        </w:rPr>
      </w:pPr>
    </w:p>
    <w:p w14:paraId="1D160B60" w14:textId="5768B782" w:rsidR="00EF7F69" w:rsidRPr="00EF7F69" w:rsidRDefault="00EF7F69" w:rsidP="004A6879">
      <w:pPr>
        <w:spacing w:after="0" w:line="240" w:lineRule="auto"/>
        <w:rPr>
          <w:rFonts w:cs="Poppins"/>
          <w:sz w:val="20"/>
          <w:szCs w:val="20"/>
        </w:rPr>
      </w:pPr>
    </w:p>
    <w:sectPr w:rsidR="00EF7F69" w:rsidRPr="00EF7F69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7BBBD" w14:textId="77777777" w:rsidR="007B5BDF" w:rsidRDefault="007B5BDF" w:rsidP="00EF7F69">
      <w:pPr>
        <w:spacing w:after="0" w:line="240" w:lineRule="auto"/>
      </w:pPr>
      <w:r>
        <w:separator/>
      </w:r>
    </w:p>
  </w:endnote>
  <w:endnote w:type="continuationSeparator" w:id="0">
    <w:p w14:paraId="7CA61382" w14:textId="77777777" w:rsidR="007B5BDF" w:rsidRDefault="007B5BDF" w:rsidP="00EF7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42B3E" w14:textId="77777777" w:rsidR="007B5BDF" w:rsidRDefault="007B5BDF" w:rsidP="00EF7F69">
      <w:pPr>
        <w:spacing w:after="0" w:line="240" w:lineRule="auto"/>
      </w:pPr>
      <w:r>
        <w:separator/>
      </w:r>
    </w:p>
  </w:footnote>
  <w:footnote w:type="continuationSeparator" w:id="0">
    <w:p w14:paraId="003D2997" w14:textId="77777777" w:rsidR="007B5BDF" w:rsidRDefault="007B5BDF" w:rsidP="00EF7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E2F2B" w14:textId="77777777" w:rsidR="00EF7F69" w:rsidRDefault="00EF7F69">
    <w:pPr>
      <w:pStyle w:val="Intestazione"/>
      <w:rPr>
        <w:noProof/>
        <w:lang w:eastAsia="it-IT"/>
      </w:rPr>
    </w:pPr>
  </w:p>
  <w:p w14:paraId="668CD612" w14:textId="14CAA525" w:rsidR="00EF7F69" w:rsidRDefault="00EF7F6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77F857C1" wp14:editId="5FFCE16D">
          <wp:simplePos x="0" y="0"/>
          <wp:positionH relativeFrom="margin">
            <wp:align>center</wp:align>
          </wp:positionH>
          <wp:positionV relativeFrom="paragraph">
            <wp:posOffset>-210185</wp:posOffset>
          </wp:positionV>
          <wp:extent cx="1092199" cy="819150"/>
          <wp:effectExtent l="0" t="0" r="0" b="0"/>
          <wp:wrapNone/>
          <wp:docPr id="1" name="Immagine 1" descr="Immagine che contiene Elementi grafici, logo, Carattere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Elementi grafici, logo, Carattere, grafic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199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14BDA"/>
    <w:multiLevelType w:val="multilevel"/>
    <w:tmpl w:val="5B6A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C1F4D"/>
    <w:multiLevelType w:val="multilevel"/>
    <w:tmpl w:val="0B9C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D65A54"/>
    <w:multiLevelType w:val="multilevel"/>
    <w:tmpl w:val="09B4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C610F1"/>
    <w:multiLevelType w:val="multilevel"/>
    <w:tmpl w:val="2FBE1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980917">
    <w:abstractNumId w:val="0"/>
  </w:num>
  <w:num w:numId="2" w16cid:durableId="820463906">
    <w:abstractNumId w:val="3"/>
  </w:num>
  <w:num w:numId="3" w16cid:durableId="399639774">
    <w:abstractNumId w:val="1"/>
  </w:num>
  <w:num w:numId="4" w16cid:durableId="1946309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6F"/>
    <w:rsid w:val="00004D6A"/>
    <w:rsid w:val="000105AE"/>
    <w:rsid w:val="000149E7"/>
    <w:rsid w:val="00015861"/>
    <w:rsid w:val="0002285A"/>
    <w:rsid w:val="0003313D"/>
    <w:rsid w:val="00052B8D"/>
    <w:rsid w:val="000656D9"/>
    <w:rsid w:val="0006644B"/>
    <w:rsid w:val="0007197C"/>
    <w:rsid w:val="00073480"/>
    <w:rsid w:val="0008586E"/>
    <w:rsid w:val="000A521B"/>
    <w:rsid w:val="000C6EC9"/>
    <w:rsid w:val="000D0B98"/>
    <w:rsid w:val="000D559E"/>
    <w:rsid w:val="000D6BE9"/>
    <w:rsid w:val="000E56A0"/>
    <w:rsid w:val="000F2835"/>
    <w:rsid w:val="000F55AF"/>
    <w:rsid w:val="001006C7"/>
    <w:rsid w:val="0013020E"/>
    <w:rsid w:val="001336C0"/>
    <w:rsid w:val="00136033"/>
    <w:rsid w:val="001360FD"/>
    <w:rsid w:val="00136789"/>
    <w:rsid w:val="00152B68"/>
    <w:rsid w:val="0019021E"/>
    <w:rsid w:val="001A5E77"/>
    <w:rsid w:val="001C18AB"/>
    <w:rsid w:val="001E73BB"/>
    <w:rsid w:val="001F0342"/>
    <w:rsid w:val="0021389F"/>
    <w:rsid w:val="002304DB"/>
    <w:rsid w:val="0023051C"/>
    <w:rsid w:val="00235AA7"/>
    <w:rsid w:val="00236CAE"/>
    <w:rsid w:val="0024274A"/>
    <w:rsid w:val="0024408E"/>
    <w:rsid w:val="0026418F"/>
    <w:rsid w:val="00271AA8"/>
    <w:rsid w:val="0027422B"/>
    <w:rsid w:val="00282C65"/>
    <w:rsid w:val="00291D67"/>
    <w:rsid w:val="002B1512"/>
    <w:rsid w:val="002B3EA9"/>
    <w:rsid w:val="002C6F99"/>
    <w:rsid w:val="002D53E9"/>
    <w:rsid w:val="002D7E66"/>
    <w:rsid w:val="002E1EFE"/>
    <w:rsid w:val="002E2E57"/>
    <w:rsid w:val="002F1EC9"/>
    <w:rsid w:val="003124AC"/>
    <w:rsid w:val="00314002"/>
    <w:rsid w:val="00315147"/>
    <w:rsid w:val="0032274C"/>
    <w:rsid w:val="00337A37"/>
    <w:rsid w:val="00373531"/>
    <w:rsid w:val="00385A1E"/>
    <w:rsid w:val="003956C5"/>
    <w:rsid w:val="003A75B4"/>
    <w:rsid w:val="003B01F0"/>
    <w:rsid w:val="003B233E"/>
    <w:rsid w:val="003B645C"/>
    <w:rsid w:val="003D2F6E"/>
    <w:rsid w:val="003E641C"/>
    <w:rsid w:val="003E7695"/>
    <w:rsid w:val="00417451"/>
    <w:rsid w:val="00425C3D"/>
    <w:rsid w:val="0042611D"/>
    <w:rsid w:val="00430387"/>
    <w:rsid w:val="00443901"/>
    <w:rsid w:val="00452539"/>
    <w:rsid w:val="00455757"/>
    <w:rsid w:val="00455FE7"/>
    <w:rsid w:val="00456CEA"/>
    <w:rsid w:val="00462A8E"/>
    <w:rsid w:val="00462B38"/>
    <w:rsid w:val="004731B2"/>
    <w:rsid w:val="004734B5"/>
    <w:rsid w:val="004873C3"/>
    <w:rsid w:val="00487947"/>
    <w:rsid w:val="004A2E78"/>
    <w:rsid w:val="004A5FF4"/>
    <w:rsid w:val="004A6879"/>
    <w:rsid w:val="004C4DAA"/>
    <w:rsid w:val="004D0835"/>
    <w:rsid w:val="004E3C19"/>
    <w:rsid w:val="004F32A2"/>
    <w:rsid w:val="004F6778"/>
    <w:rsid w:val="0052086F"/>
    <w:rsid w:val="00535B05"/>
    <w:rsid w:val="00543E22"/>
    <w:rsid w:val="00544B59"/>
    <w:rsid w:val="00550C65"/>
    <w:rsid w:val="0055426D"/>
    <w:rsid w:val="00555B02"/>
    <w:rsid w:val="00562C3E"/>
    <w:rsid w:val="0056444E"/>
    <w:rsid w:val="005666E2"/>
    <w:rsid w:val="00571C45"/>
    <w:rsid w:val="0057748A"/>
    <w:rsid w:val="005973F4"/>
    <w:rsid w:val="005A2EF2"/>
    <w:rsid w:val="005A4E80"/>
    <w:rsid w:val="005B182C"/>
    <w:rsid w:val="005B43C4"/>
    <w:rsid w:val="005D0A25"/>
    <w:rsid w:val="005E15D1"/>
    <w:rsid w:val="005E5919"/>
    <w:rsid w:val="005E6031"/>
    <w:rsid w:val="00611535"/>
    <w:rsid w:val="006178F3"/>
    <w:rsid w:val="00623E20"/>
    <w:rsid w:val="0063776B"/>
    <w:rsid w:val="00645248"/>
    <w:rsid w:val="00651C00"/>
    <w:rsid w:val="00667F9B"/>
    <w:rsid w:val="0069454E"/>
    <w:rsid w:val="006A3322"/>
    <w:rsid w:val="006B0D5B"/>
    <w:rsid w:val="006B6786"/>
    <w:rsid w:val="006C075B"/>
    <w:rsid w:val="006D2AD2"/>
    <w:rsid w:val="006D2B35"/>
    <w:rsid w:val="006F2A4C"/>
    <w:rsid w:val="007211FA"/>
    <w:rsid w:val="007235E3"/>
    <w:rsid w:val="00731312"/>
    <w:rsid w:val="00763CFD"/>
    <w:rsid w:val="0077610D"/>
    <w:rsid w:val="007776FD"/>
    <w:rsid w:val="00797E70"/>
    <w:rsid w:val="007A45B8"/>
    <w:rsid w:val="007B5BDF"/>
    <w:rsid w:val="007D2889"/>
    <w:rsid w:val="007D5EE6"/>
    <w:rsid w:val="007F106D"/>
    <w:rsid w:val="007F6B6E"/>
    <w:rsid w:val="00801436"/>
    <w:rsid w:val="00801A54"/>
    <w:rsid w:val="0080380A"/>
    <w:rsid w:val="00803FA6"/>
    <w:rsid w:val="0080599C"/>
    <w:rsid w:val="008077B6"/>
    <w:rsid w:val="00810E01"/>
    <w:rsid w:val="008169D5"/>
    <w:rsid w:val="00832B44"/>
    <w:rsid w:val="00834AFE"/>
    <w:rsid w:val="0084331B"/>
    <w:rsid w:val="00845720"/>
    <w:rsid w:val="00851E4F"/>
    <w:rsid w:val="00854D2A"/>
    <w:rsid w:val="0087334C"/>
    <w:rsid w:val="00885969"/>
    <w:rsid w:val="008A2ECF"/>
    <w:rsid w:val="008F12CD"/>
    <w:rsid w:val="00900B2B"/>
    <w:rsid w:val="00903EE8"/>
    <w:rsid w:val="00922381"/>
    <w:rsid w:val="00922B37"/>
    <w:rsid w:val="0092355A"/>
    <w:rsid w:val="00924856"/>
    <w:rsid w:val="00927D14"/>
    <w:rsid w:val="009345DD"/>
    <w:rsid w:val="009446D3"/>
    <w:rsid w:val="009453BB"/>
    <w:rsid w:val="00963A9F"/>
    <w:rsid w:val="00973861"/>
    <w:rsid w:val="00994805"/>
    <w:rsid w:val="00994FA6"/>
    <w:rsid w:val="009B6B32"/>
    <w:rsid w:val="009D1989"/>
    <w:rsid w:val="009D31E4"/>
    <w:rsid w:val="009E1EB2"/>
    <w:rsid w:val="009F5173"/>
    <w:rsid w:val="00A149B8"/>
    <w:rsid w:val="00A17F5B"/>
    <w:rsid w:val="00A22BA9"/>
    <w:rsid w:val="00A2472F"/>
    <w:rsid w:val="00A37693"/>
    <w:rsid w:val="00A432E1"/>
    <w:rsid w:val="00A43B6E"/>
    <w:rsid w:val="00A543D5"/>
    <w:rsid w:val="00A60DD6"/>
    <w:rsid w:val="00A6781C"/>
    <w:rsid w:val="00A744DA"/>
    <w:rsid w:val="00A80F51"/>
    <w:rsid w:val="00A95064"/>
    <w:rsid w:val="00AA24C7"/>
    <w:rsid w:val="00AA3EEA"/>
    <w:rsid w:val="00AA4C67"/>
    <w:rsid w:val="00AA6408"/>
    <w:rsid w:val="00AA7F03"/>
    <w:rsid w:val="00AB56F2"/>
    <w:rsid w:val="00AC1E0B"/>
    <w:rsid w:val="00AC6FA0"/>
    <w:rsid w:val="00AD0844"/>
    <w:rsid w:val="00AE718B"/>
    <w:rsid w:val="00AF35C3"/>
    <w:rsid w:val="00B0281C"/>
    <w:rsid w:val="00B10C77"/>
    <w:rsid w:val="00B1343F"/>
    <w:rsid w:val="00B145C3"/>
    <w:rsid w:val="00B25AE9"/>
    <w:rsid w:val="00B35ADF"/>
    <w:rsid w:val="00B6143E"/>
    <w:rsid w:val="00B70F88"/>
    <w:rsid w:val="00B81C2B"/>
    <w:rsid w:val="00B81F0B"/>
    <w:rsid w:val="00B85314"/>
    <w:rsid w:val="00B94FE7"/>
    <w:rsid w:val="00BB4776"/>
    <w:rsid w:val="00BC3134"/>
    <w:rsid w:val="00BD0991"/>
    <w:rsid w:val="00BE1858"/>
    <w:rsid w:val="00BF5E21"/>
    <w:rsid w:val="00BF7C4A"/>
    <w:rsid w:val="00C059DE"/>
    <w:rsid w:val="00C14785"/>
    <w:rsid w:val="00C172CF"/>
    <w:rsid w:val="00C1796A"/>
    <w:rsid w:val="00C2503A"/>
    <w:rsid w:val="00C268F2"/>
    <w:rsid w:val="00C343E7"/>
    <w:rsid w:val="00C344DC"/>
    <w:rsid w:val="00C50C32"/>
    <w:rsid w:val="00C51228"/>
    <w:rsid w:val="00C5760A"/>
    <w:rsid w:val="00C60578"/>
    <w:rsid w:val="00C73530"/>
    <w:rsid w:val="00C73602"/>
    <w:rsid w:val="00C74234"/>
    <w:rsid w:val="00C802C7"/>
    <w:rsid w:val="00C90FCD"/>
    <w:rsid w:val="00C95111"/>
    <w:rsid w:val="00CA3E96"/>
    <w:rsid w:val="00CD3FD5"/>
    <w:rsid w:val="00CD561F"/>
    <w:rsid w:val="00CF7F59"/>
    <w:rsid w:val="00D202F5"/>
    <w:rsid w:val="00D242A7"/>
    <w:rsid w:val="00D3416E"/>
    <w:rsid w:val="00D34E4C"/>
    <w:rsid w:val="00D34EDF"/>
    <w:rsid w:val="00D44175"/>
    <w:rsid w:val="00D45400"/>
    <w:rsid w:val="00D4672C"/>
    <w:rsid w:val="00D56758"/>
    <w:rsid w:val="00D822C1"/>
    <w:rsid w:val="00D82C19"/>
    <w:rsid w:val="00D94596"/>
    <w:rsid w:val="00DA0332"/>
    <w:rsid w:val="00DA4A9F"/>
    <w:rsid w:val="00DA5E14"/>
    <w:rsid w:val="00DC08F0"/>
    <w:rsid w:val="00DD025B"/>
    <w:rsid w:val="00DD2D9D"/>
    <w:rsid w:val="00DD7537"/>
    <w:rsid w:val="00DE1952"/>
    <w:rsid w:val="00DE5B99"/>
    <w:rsid w:val="00DF72FA"/>
    <w:rsid w:val="00E0446F"/>
    <w:rsid w:val="00E046F5"/>
    <w:rsid w:val="00E05654"/>
    <w:rsid w:val="00E40007"/>
    <w:rsid w:val="00E41DDC"/>
    <w:rsid w:val="00E4235C"/>
    <w:rsid w:val="00E530E8"/>
    <w:rsid w:val="00E67B97"/>
    <w:rsid w:val="00E769DA"/>
    <w:rsid w:val="00E87845"/>
    <w:rsid w:val="00E91B44"/>
    <w:rsid w:val="00E95170"/>
    <w:rsid w:val="00EB5511"/>
    <w:rsid w:val="00EE377A"/>
    <w:rsid w:val="00EF3301"/>
    <w:rsid w:val="00EF7F69"/>
    <w:rsid w:val="00F04EF9"/>
    <w:rsid w:val="00F05311"/>
    <w:rsid w:val="00F10086"/>
    <w:rsid w:val="00F27F34"/>
    <w:rsid w:val="00F4427E"/>
    <w:rsid w:val="00F53840"/>
    <w:rsid w:val="00F573BD"/>
    <w:rsid w:val="00F6082B"/>
    <w:rsid w:val="00F6353A"/>
    <w:rsid w:val="00F717D6"/>
    <w:rsid w:val="00F73188"/>
    <w:rsid w:val="00F80A69"/>
    <w:rsid w:val="00F8500B"/>
    <w:rsid w:val="00F86789"/>
    <w:rsid w:val="00F87BDE"/>
    <w:rsid w:val="00F9044E"/>
    <w:rsid w:val="00FE09CC"/>
    <w:rsid w:val="00FE1656"/>
    <w:rsid w:val="00FE67CE"/>
    <w:rsid w:val="01D58EBF"/>
    <w:rsid w:val="06DC01D4"/>
    <w:rsid w:val="0B425DEA"/>
    <w:rsid w:val="0CD3DDF8"/>
    <w:rsid w:val="0FEB9C78"/>
    <w:rsid w:val="14E7A992"/>
    <w:rsid w:val="1809BE9B"/>
    <w:rsid w:val="1985DAE3"/>
    <w:rsid w:val="34010EFC"/>
    <w:rsid w:val="36058574"/>
    <w:rsid w:val="4CF00E09"/>
    <w:rsid w:val="5A0DC099"/>
    <w:rsid w:val="5D147E56"/>
    <w:rsid w:val="6056CF0D"/>
    <w:rsid w:val="640A4DEE"/>
    <w:rsid w:val="6864D92B"/>
    <w:rsid w:val="6AF2DFA8"/>
    <w:rsid w:val="73CE61B4"/>
    <w:rsid w:val="7FE4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29FEC"/>
  <w15:chartTrackingRefBased/>
  <w15:docId w15:val="{69D1778B-B7C8-4152-B3C7-F40DF9DE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4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4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4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4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4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4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4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4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4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4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4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4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446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446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446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446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446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446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4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4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4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4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4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446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446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446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4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446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446F"/>
    <w:rPr>
      <w:b/>
      <w:bCs/>
      <w:smallCaps/>
      <w:color w:val="0F4761" w:themeColor="accent1" w:themeShade="BF"/>
      <w:spacing w:val="5"/>
    </w:rPr>
  </w:style>
  <w:style w:type="paragraph" w:styleId="Revisione">
    <w:name w:val="Revision"/>
    <w:hidden/>
    <w:uiPriority w:val="99"/>
    <w:semiHidden/>
    <w:rsid w:val="005A4E80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B10C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10C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10C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0C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0C77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EF7F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7F69"/>
  </w:style>
  <w:style w:type="paragraph" w:styleId="Pidipagina">
    <w:name w:val="footer"/>
    <w:basedOn w:val="Normale"/>
    <w:link w:val="PidipaginaCarattere"/>
    <w:uiPriority w:val="99"/>
    <w:unhideWhenUsed/>
    <w:rsid w:val="00EF7F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7F69"/>
  </w:style>
  <w:style w:type="character" w:styleId="Collegamentoipertestuale">
    <w:name w:val="Hyperlink"/>
    <w:basedOn w:val="Carpredefinitoparagrafo"/>
    <w:uiPriority w:val="99"/>
    <w:unhideWhenUsed/>
    <w:rsid w:val="00FE165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1656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455757"/>
  </w:style>
  <w:style w:type="paragraph" w:customStyle="1" w:styleId="paragraph">
    <w:name w:val="paragraph"/>
    <w:basedOn w:val="Normale"/>
    <w:rsid w:val="00455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eop">
    <w:name w:val="eop"/>
    <w:basedOn w:val="Carpredefinitoparagrafo"/>
    <w:rsid w:val="00455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06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2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838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96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15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57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3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60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tapressoffice@cost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pco4costarome@apcoworldwide.com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+39%20342%20796%20437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stapresscenter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8" ma:contentTypeDescription="Creare un nuovo documento." ma:contentTypeScope="" ma:versionID="5c8587abe018ee278a23dfd0827e7a7b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16b60df10ad992cab2d5931a7aeeec5c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c3b3b-9bbd-46c9-9221-e8c382a468b2">
      <Terms xmlns="http://schemas.microsoft.com/office/infopath/2007/PartnerControls"/>
    </lcf76f155ced4ddcb4097134ff3c332f>
    <TaxCatchAll xmlns="7275d7af-1f33-4e78-b3ce-950b61ab33d9" xsi:nil="true"/>
  </documentManagement>
</p:properties>
</file>

<file path=customXml/itemProps1.xml><?xml version="1.0" encoding="utf-8"?>
<ds:datastoreItem xmlns:ds="http://schemas.openxmlformats.org/officeDocument/2006/customXml" ds:itemID="{8E2543CC-A6A9-4FB1-90DD-28B22EDA9E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3A783F-0218-4EE9-86EF-79D882B360AE}"/>
</file>

<file path=customXml/itemProps3.xml><?xml version="1.0" encoding="utf-8"?>
<ds:datastoreItem xmlns:ds="http://schemas.openxmlformats.org/officeDocument/2006/customXml" ds:itemID="{5AE88D92-56F5-4CC3-BE36-1CCABB0E79F4}"/>
</file>

<file path=customXml/itemProps4.xml><?xml version="1.0" encoding="utf-8"?>
<ds:datastoreItem xmlns:ds="http://schemas.openxmlformats.org/officeDocument/2006/customXml" ds:itemID="{C803F559-0F2B-45D6-8FAD-96AB8583AE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598</Words>
  <Characters>3409</Characters>
  <Application>Microsoft Office Word</Application>
  <DocSecurity>0</DocSecurity>
  <Lines>28</Lines>
  <Paragraphs>7</Paragraphs>
  <ScaleCrop>false</ScaleCrop>
  <Company>Costa Crociere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Dotta, Sara (Costa)</dc:creator>
  <cp:keywords/>
  <dc:description/>
  <cp:lastModifiedBy>Vanessa Saverino (Costa)</cp:lastModifiedBy>
  <cp:revision>4</cp:revision>
  <dcterms:created xsi:type="dcterms:W3CDTF">2025-10-17T14:25:00Z</dcterms:created>
  <dcterms:modified xsi:type="dcterms:W3CDTF">2025-10-17T21:02:00Z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0x010100A7582AEAF60CCF4CBC0AE77944EB1B44</vt:lpwstr>
  </property>
</Properties>
</file>